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B128A" w14:textId="77777777" w:rsidR="00892375" w:rsidRDefault="00976C62" w:rsidP="00AF0BD7">
      <w:r>
        <w:rPr>
          <w:noProof/>
        </w:rPr>
        <w:drawing>
          <wp:anchor distT="0" distB="0" distL="114300" distR="114300" simplePos="0" relativeHeight="251662336" behindDoc="0" locked="0" layoutInCell="1" allowOverlap="1" wp14:anchorId="5EB5FEEA" wp14:editId="07013B6A">
            <wp:simplePos x="0" y="0"/>
            <wp:positionH relativeFrom="margin">
              <wp:align>right</wp:align>
            </wp:positionH>
            <wp:positionV relativeFrom="page">
              <wp:posOffset>3499485</wp:posOffset>
            </wp:positionV>
            <wp:extent cx="2714625" cy="1320800"/>
            <wp:effectExtent l="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Te Me Um générique.png"/>
                    <pic:cNvPicPr/>
                  </pic:nvPicPr>
                  <pic:blipFill rotWithShape="1">
                    <a:blip r:embed="rId8" cstate="print">
                      <a:extLst>
                        <a:ext uri="{28A0092B-C50C-407E-A947-70E740481C1C}">
                          <a14:useLocalDpi xmlns:a14="http://schemas.microsoft.com/office/drawing/2010/main" val="0"/>
                        </a:ext>
                      </a:extLst>
                    </a:blip>
                    <a:srcRect r="6619"/>
                    <a:stretch/>
                  </pic:blipFill>
                  <pic:spPr bwMode="auto">
                    <a:xfrm>
                      <a:off x="0" y="0"/>
                      <a:ext cx="2714625" cy="13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7728" behindDoc="0" locked="0" layoutInCell="1" allowOverlap="1" wp14:anchorId="196B48E1" wp14:editId="43D7B169">
                <wp:simplePos x="0" y="0"/>
                <wp:positionH relativeFrom="margin">
                  <wp:posOffset>11430</wp:posOffset>
                </wp:positionH>
                <wp:positionV relativeFrom="paragraph">
                  <wp:posOffset>3560445</wp:posOffset>
                </wp:positionV>
                <wp:extent cx="6324600" cy="1246505"/>
                <wp:effectExtent l="0" t="0" r="0" b="6350"/>
                <wp:wrapNone/>
                <wp:docPr id="2" name="Forme2"/>
                <wp:cNvGraphicFramePr/>
                <a:graphic xmlns:a="http://schemas.openxmlformats.org/drawingml/2006/main">
                  <a:graphicData uri="http://schemas.microsoft.com/office/word/2010/wordprocessingShape">
                    <wps:wsp>
                      <wps:cNvSpPr txBox="1"/>
                      <wps:spPr>
                        <a:xfrm>
                          <a:off x="0" y="0"/>
                          <a:ext cx="6324600" cy="1246505"/>
                        </a:xfrm>
                        <a:prstGeom prst="rect">
                          <a:avLst/>
                        </a:prstGeom>
                        <a:noFill/>
                        <a:ln>
                          <a:noFill/>
                        </a:ln>
                      </wps:spPr>
                      <wps:txbx>
                        <w:txbxContent>
                          <w:p w14:paraId="3FB0EBDA" w14:textId="77777777" w:rsidR="00892375" w:rsidRDefault="00F90E2A" w:rsidP="00991607">
                            <w:pPr>
                              <w:jc w:val="right"/>
                              <w:rPr>
                                <w:color w:val="003A76"/>
                                <w:sz w:val="28"/>
                                <w:szCs w:val="28"/>
                              </w:rPr>
                            </w:pPr>
                            <w:proofErr w:type="spellStart"/>
                            <w:r>
                              <w:rPr>
                                <w:color w:val="003A76"/>
                                <w:sz w:val="28"/>
                                <w:szCs w:val="28"/>
                              </w:rPr>
                              <w:t>Professionnel.le</w:t>
                            </w:r>
                            <w:proofErr w:type="spellEnd"/>
                            <w:r>
                              <w:rPr>
                                <w:color w:val="003A76"/>
                                <w:sz w:val="28"/>
                                <w:szCs w:val="28"/>
                              </w:rPr>
                              <w:t xml:space="preserve"> bénéficiaire</w:t>
                            </w:r>
                            <w:r>
                              <w:rPr>
                                <w:rFonts w:ascii="Calibri" w:hAnsi="Calibri" w:cs="Calibri"/>
                                <w:color w:val="003A76"/>
                                <w:sz w:val="28"/>
                                <w:szCs w:val="28"/>
                              </w:rPr>
                              <w:t> </w:t>
                            </w:r>
                            <w:r>
                              <w:rPr>
                                <w:color w:val="003A76"/>
                                <w:sz w:val="28"/>
                                <w:szCs w:val="28"/>
                              </w:rPr>
                              <w:t xml:space="preserve">: </w:t>
                            </w:r>
                            <w:r w:rsidRPr="00F90E2A">
                              <w:rPr>
                                <w:i/>
                                <w:color w:val="003A76"/>
                                <w:sz w:val="28"/>
                                <w:szCs w:val="28"/>
                              </w:rPr>
                              <w:t>prénom et nom</w:t>
                            </w:r>
                            <w:r>
                              <w:rPr>
                                <w:color w:val="003A76"/>
                                <w:sz w:val="28"/>
                                <w:szCs w:val="28"/>
                              </w:rPr>
                              <w:t xml:space="preserve"> </w:t>
                            </w:r>
                          </w:p>
                          <w:p w14:paraId="0154E89C" w14:textId="77777777" w:rsidR="00F90E2A" w:rsidRDefault="00F90E2A" w:rsidP="00991607">
                            <w:pPr>
                              <w:jc w:val="right"/>
                              <w:rPr>
                                <w:color w:val="003A76"/>
                                <w:sz w:val="28"/>
                                <w:szCs w:val="28"/>
                              </w:rPr>
                            </w:pPr>
                            <w:proofErr w:type="spellStart"/>
                            <w:r>
                              <w:rPr>
                                <w:color w:val="003A76"/>
                                <w:sz w:val="28"/>
                                <w:szCs w:val="28"/>
                              </w:rPr>
                              <w:t>Professionnel.le</w:t>
                            </w:r>
                            <w:proofErr w:type="spellEnd"/>
                            <w:r>
                              <w:rPr>
                                <w:color w:val="003A76"/>
                                <w:sz w:val="28"/>
                                <w:szCs w:val="28"/>
                              </w:rPr>
                              <w:t xml:space="preserve"> soutien</w:t>
                            </w:r>
                            <w:r>
                              <w:rPr>
                                <w:rFonts w:ascii="Calibri" w:hAnsi="Calibri" w:cs="Calibri"/>
                                <w:color w:val="003A76"/>
                                <w:sz w:val="28"/>
                                <w:szCs w:val="28"/>
                              </w:rPr>
                              <w:t> </w:t>
                            </w:r>
                            <w:r>
                              <w:rPr>
                                <w:color w:val="003A76"/>
                                <w:sz w:val="28"/>
                                <w:szCs w:val="28"/>
                              </w:rPr>
                              <w:t xml:space="preserve">: </w:t>
                            </w:r>
                            <w:r w:rsidRPr="00F90E2A">
                              <w:rPr>
                                <w:i/>
                                <w:color w:val="003A76"/>
                                <w:sz w:val="28"/>
                                <w:szCs w:val="28"/>
                              </w:rPr>
                              <w:t>prénom et nom</w:t>
                            </w:r>
                            <w:r>
                              <w:rPr>
                                <w:color w:val="003A76"/>
                                <w:sz w:val="28"/>
                                <w:szCs w:val="28"/>
                              </w:rPr>
                              <w:t xml:space="preserve"> </w:t>
                            </w:r>
                          </w:p>
                          <w:p w14:paraId="316C570E" w14:textId="77777777" w:rsidR="00F90E2A" w:rsidRDefault="00F90E2A" w:rsidP="00991607">
                            <w:pPr>
                              <w:jc w:val="right"/>
                              <w:rPr>
                                <w:color w:val="003A76"/>
                                <w:sz w:val="28"/>
                                <w:szCs w:val="28"/>
                              </w:rPr>
                            </w:pPr>
                          </w:p>
                          <w:p w14:paraId="24547846" w14:textId="77777777" w:rsidR="00E82043" w:rsidRDefault="00E82043" w:rsidP="00991607">
                            <w:pPr>
                              <w:jc w:val="right"/>
                              <w:rPr>
                                <w:color w:val="003A76"/>
                              </w:rPr>
                            </w:pPr>
                          </w:p>
                          <w:p w14:paraId="5796DFA5" w14:textId="77777777" w:rsidR="00E82043" w:rsidRPr="00C32C44" w:rsidRDefault="00E82043" w:rsidP="00991607">
                            <w:pPr>
                              <w:jc w:val="right"/>
                              <w:rPr>
                                <w:color w:val="003A76"/>
                              </w:rPr>
                            </w:pPr>
                            <w:r>
                              <w:rPr>
                                <w:color w:val="003A76"/>
                              </w:rPr>
                              <w:t>Logo de</w:t>
                            </w:r>
                            <w:r w:rsidR="00F90E2A">
                              <w:rPr>
                                <w:color w:val="003A76"/>
                              </w:rPr>
                              <w:t>s deux</w:t>
                            </w:r>
                            <w:r>
                              <w:rPr>
                                <w:color w:val="003A76"/>
                              </w:rPr>
                              <w:t xml:space="preserve"> structure</w:t>
                            </w:r>
                            <w:r w:rsidR="00F90E2A">
                              <w:rPr>
                                <w:color w:val="003A76"/>
                              </w:rPr>
                              <w:t>s</w:t>
                            </w:r>
                          </w:p>
                        </w:txbxContent>
                      </wps:txbx>
                      <wps:bodyPr wrap="square" lIns="0" tIns="0" rIns="0" bIns="0">
                        <a:spAutoFit/>
                      </wps:bodyPr>
                    </wps:wsp>
                  </a:graphicData>
                </a:graphic>
                <wp14:sizeRelH relativeFrom="margin">
                  <wp14:pctWidth>0</wp14:pctWidth>
                </wp14:sizeRelH>
              </wp:anchor>
            </w:drawing>
          </mc:Choice>
          <mc:Fallback>
            <w:pict>
              <v:shapetype w14:anchorId="196B48E1" id="_x0000_t202" coordsize="21600,21600" o:spt="202" path="m,l,21600r21600,l21600,xe">
                <v:stroke joinstyle="miter"/>
                <v:path gradientshapeok="t" o:connecttype="rect"/>
              </v:shapetype>
              <v:shape id="Forme2" o:spid="_x0000_s1026" type="#_x0000_t202" style="position:absolute;margin-left:.9pt;margin-top:280.35pt;width:498pt;height:98.15pt;z-index:25165772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H3ogEAADwDAAAOAAAAZHJzL2Uyb0RvYy54bWysUttu2zAMfS+wfxD0vsjx2qAw4gQdihQD&#10;hrZAtw9QZCkWoFtFJXb+vpTipN32NvSFpkj6kOeQy/VoDTnICNq7ls5nFSXSCd9pt2vp71+br7eU&#10;QOKu48Y72dKjBLpefblaDqGRte+96WQkCOKgGUJL+5RCwxiIXloOMx+kw6Ty0fKEz7hjXeQDolvD&#10;6qpasMHHLkQvJABG709Juir4SkmRnpQCmYhpKc6Wio3FbrNlqyVvdpGHXotpDP4fU1iuHTa9QN3z&#10;xMk+6n+grBbRg1dpJrxlXiktZOGAbObVX2xeeh5k4YLiQLjIBJ8HKx4Pz5HorqU1JY5bXNEGxZZ1&#10;VmYI0GDBS8CSNH73I274HAcMZsKjijZ/kQrBPGp8vOgqx0QEBhff6utFhSmBuTn6N9VNxmHvv4cI&#10;6UF6S7LT0oiLK3ryw09Ip9JzSe7m/EYbU5Zn3B8BxMwRlmc/zZi9NG7HidDWd0fkM+DOWwqvex4l&#10;JeaHQ1HzgZydeHa2k5O7QLjbJ2xdJsq4J7CpHa6ocJrOKd/Ax3epej/61RsAAAD//wMAUEsDBBQA&#10;BgAIAAAAIQCkG1l53AAAAAkBAAAPAAAAZHJzL2Rvd25yZXYueG1sTI+xTsQwEER7JP7BWiQaxNk5&#10;6RIS4pwQgoaOg4bOFy9JhL2OYl8S7utZKihnZzXzpt6v3okZpzgE0pBtFAikNtiBOg3vb8+3dyBi&#10;MmSNC4QavjHCvrm8qE1lw0KvOB9SJziEYmU09CmNlZSx7dGbuAkjEnufYfImsZw6aSezcLh3cqtU&#10;Lr0ZiBt6M+Jjj+3X4eQ15OvTePNS4nY5t26mj3OWJcy0vr5aH+5BJFzT3zP84jM6NMx0DCeyUTjW&#10;DJ407HJVgGC/LAu+HDUUu0KBbGr5f0HzAwAA//8DAFBLAQItABQABgAIAAAAIQC2gziS/gAAAOEB&#10;AAATAAAAAAAAAAAAAAAAAAAAAABbQ29udGVudF9UeXBlc10ueG1sUEsBAi0AFAAGAAgAAAAhADj9&#10;If/WAAAAlAEAAAsAAAAAAAAAAAAAAAAALwEAAF9yZWxzLy5yZWxzUEsBAi0AFAAGAAgAAAAhALSm&#10;IfeiAQAAPAMAAA4AAAAAAAAAAAAAAAAALgIAAGRycy9lMm9Eb2MueG1sUEsBAi0AFAAGAAgAAAAh&#10;AKQbWXncAAAACQEAAA8AAAAAAAAAAAAAAAAA/AMAAGRycy9kb3ducmV2LnhtbFBLBQYAAAAABAAE&#10;APMAAAAFBQAAAAA=&#10;" filled="f" stroked="f">
                <v:textbox style="mso-fit-shape-to-text:t" inset="0,0,0,0">
                  <w:txbxContent>
                    <w:p w:rsidR="00892375" w:rsidRDefault="00F90E2A" w:rsidP="00991607">
                      <w:pPr>
                        <w:jc w:val="right"/>
                        <w:rPr>
                          <w:color w:val="003A76"/>
                          <w:sz w:val="28"/>
                          <w:szCs w:val="28"/>
                        </w:rPr>
                      </w:pPr>
                      <w:proofErr w:type="spellStart"/>
                      <w:r>
                        <w:rPr>
                          <w:color w:val="003A76"/>
                          <w:sz w:val="28"/>
                          <w:szCs w:val="28"/>
                        </w:rPr>
                        <w:t>Professionnel.le</w:t>
                      </w:r>
                      <w:proofErr w:type="spellEnd"/>
                      <w:r>
                        <w:rPr>
                          <w:color w:val="003A76"/>
                          <w:sz w:val="28"/>
                          <w:szCs w:val="28"/>
                        </w:rPr>
                        <w:t xml:space="preserve"> bénéficiaire</w:t>
                      </w:r>
                      <w:r>
                        <w:rPr>
                          <w:rFonts w:ascii="Calibri" w:hAnsi="Calibri" w:cs="Calibri"/>
                          <w:color w:val="003A76"/>
                          <w:sz w:val="28"/>
                          <w:szCs w:val="28"/>
                        </w:rPr>
                        <w:t> </w:t>
                      </w:r>
                      <w:r>
                        <w:rPr>
                          <w:color w:val="003A76"/>
                          <w:sz w:val="28"/>
                          <w:szCs w:val="28"/>
                        </w:rPr>
                        <w:t xml:space="preserve">: </w:t>
                      </w:r>
                      <w:r w:rsidRPr="00F90E2A">
                        <w:rPr>
                          <w:i/>
                          <w:color w:val="003A76"/>
                          <w:sz w:val="28"/>
                          <w:szCs w:val="28"/>
                        </w:rPr>
                        <w:t>prénom et nom</w:t>
                      </w:r>
                      <w:r>
                        <w:rPr>
                          <w:color w:val="003A76"/>
                          <w:sz w:val="28"/>
                          <w:szCs w:val="28"/>
                        </w:rPr>
                        <w:t xml:space="preserve"> </w:t>
                      </w:r>
                    </w:p>
                    <w:p w:rsidR="00F90E2A" w:rsidRDefault="00F90E2A" w:rsidP="00991607">
                      <w:pPr>
                        <w:jc w:val="right"/>
                        <w:rPr>
                          <w:color w:val="003A76"/>
                          <w:sz w:val="28"/>
                          <w:szCs w:val="28"/>
                        </w:rPr>
                      </w:pPr>
                      <w:proofErr w:type="spellStart"/>
                      <w:r>
                        <w:rPr>
                          <w:color w:val="003A76"/>
                          <w:sz w:val="28"/>
                          <w:szCs w:val="28"/>
                        </w:rPr>
                        <w:t>Professionnel.le</w:t>
                      </w:r>
                      <w:proofErr w:type="spellEnd"/>
                      <w:r>
                        <w:rPr>
                          <w:color w:val="003A76"/>
                          <w:sz w:val="28"/>
                          <w:szCs w:val="28"/>
                        </w:rPr>
                        <w:t xml:space="preserve"> soutien</w:t>
                      </w:r>
                      <w:r>
                        <w:rPr>
                          <w:rFonts w:ascii="Calibri" w:hAnsi="Calibri" w:cs="Calibri"/>
                          <w:color w:val="003A76"/>
                          <w:sz w:val="28"/>
                          <w:szCs w:val="28"/>
                        </w:rPr>
                        <w:t> </w:t>
                      </w:r>
                      <w:r>
                        <w:rPr>
                          <w:color w:val="003A76"/>
                          <w:sz w:val="28"/>
                          <w:szCs w:val="28"/>
                        </w:rPr>
                        <w:t xml:space="preserve">: </w:t>
                      </w:r>
                      <w:r w:rsidRPr="00F90E2A">
                        <w:rPr>
                          <w:i/>
                          <w:color w:val="003A76"/>
                          <w:sz w:val="28"/>
                          <w:szCs w:val="28"/>
                        </w:rPr>
                        <w:t>prénom et nom</w:t>
                      </w:r>
                      <w:r>
                        <w:rPr>
                          <w:color w:val="003A76"/>
                          <w:sz w:val="28"/>
                          <w:szCs w:val="28"/>
                        </w:rPr>
                        <w:t xml:space="preserve"> </w:t>
                      </w:r>
                    </w:p>
                    <w:p w:rsidR="00F90E2A" w:rsidRDefault="00F90E2A" w:rsidP="00991607">
                      <w:pPr>
                        <w:jc w:val="right"/>
                        <w:rPr>
                          <w:color w:val="003A76"/>
                          <w:sz w:val="28"/>
                          <w:szCs w:val="28"/>
                        </w:rPr>
                      </w:pPr>
                    </w:p>
                    <w:p w:rsidR="00E82043" w:rsidRDefault="00E82043" w:rsidP="00991607">
                      <w:pPr>
                        <w:jc w:val="right"/>
                        <w:rPr>
                          <w:color w:val="003A76"/>
                        </w:rPr>
                      </w:pPr>
                    </w:p>
                    <w:p w:rsidR="00E82043" w:rsidRPr="00C32C44" w:rsidRDefault="00E82043" w:rsidP="00991607">
                      <w:pPr>
                        <w:jc w:val="right"/>
                        <w:rPr>
                          <w:color w:val="003A76"/>
                        </w:rPr>
                      </w:pPr>
                      <w:r>
                        <w:rPr>
                          <w:color w:val="003A76"/>
                        </w:rPr>
                        <w:t>Logo de</w:t>
                      </w:r>
                      <w:r w:rsidR="00F90E2A">
                        <w:rPr>
                          <w:color w:val="003A76"/>
                        </w:rPr>
                        <w:t>s deux</w:t>
                      </w:r>
                      <w:r>
                        <w:rPr>
                          <w:color w:val="003A76"/>
                        </w:rPr>
                        <w:t xml:space="preserve"> structure</w:t>
                      </w:r>
                      <w:r w:rsidR="00F90E2A">
                        <w:rPr>
                          <w:color w:val="003A76"/>
                        </w:rPr>
                        <w:t>s</w:t>
                      </w:r>
                    </w:p>
                  </w:txbxContent>
                </v:textbox>
                <w10:wrap anchorx="margin"/>
              </v:shape>
            </w:pict>
          </mc:Fallback>
        </mc:AlternateContent>
      </w:r>
      <w:r w:rsidR="00877383">
        <w:rPr>
          <w:noProof/>
        </w:rPr>
        <mc:AlternateContent>
          <mc:Choice Requires="wps">
            <w:drawing>
              <wp:anchor distT="0" distB="0" distL="0" distR="0" simplePos="0" relativeHeight="251659264" behindDoc="0" locked="0" layoutInCell="1" allowOverlap="1" wp14:anchorId="288D33B8" wp14:editId="4C05E692">
                <wp:simplePos x="0" y="0"/>
                <wp:positionH relativeFrom="margin">
                  <wp:posOffset>-612140</wp:posOffset>
                </wp:positionH>
                <wp:positionV relativeFrom="paragraph">
                  <wp:posOffset>1582420</wp:posOffset>
                </wp:positionV>
                <wp:extent cx="6948000" cy="1139190"/>
                <wp:effectExtent l="0" t="0" r="12065" b="825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14:paraId="79440DBC" w14:textId="77777777" w:rsidR="00C32C44" w:rsidRPr="00C32C44" w:rsidRDefault="00E82043" w:rsidP="00991607">
                            <w:pPr>
                              <w:jc w:val="right"/>
                              <w:rPr>
                                <w:b/>
                                <w:bCs/>
                                <w:color w:val="003A76"/>
                                <w:sz w:val="52"/>
                                <w:szCs w:val="52"/>
                              </w:rPr>
                            </w:pPr>
                            <w:r>
                              <w:rPr>
                                <w:b/>
                                <w:bCs/>
                                <w:color w:val="003A76"/>
                                <w:sz w:val="52"/>
                                <w:szCs w:val="52"/>
                              </w:rPr>
                              <w:t xml:space="preserve">Fiche bilan du </w:t>
                            </w:r>
                            <w:r w:rsidR="002B4A05">
                              <w:rPr>
                                <w:b/>
                                <w:bCs/>
                                <w:color w:val="003A76"/>
                                <w:sz w:val="52"/>
                                <w:szCs w:val="52"/>
                              </w:rPr>
                              <w:t>compagnonnage</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288D33B8" 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octAEAAF0DAAAOAAAAZHJzL2Uyb0RvYy54bWysU9tu2zAMfR/QfxD03sjOhqIx4hQbigwD&#10;im1Atw9QZCk2JomqqMTO349SLm23t6IvMkUekeeQ9PJucpbtdcQBfMvrWcWZ9gq6wW9b/vvX+vqW&#10;M0zSd9KC1y0/aOR3q6sPyzE0eg492E5HRkk8NmNoeZ9SaIRA1WsncQZBewoaiE4musat6KIcKbuz&#10;Yl5VN2KE2IUISiOS9/4Y5KuS3xit0g9jUCdmW07cUjljOTf5FKulbLZRhn5QJxryDSycHDwVvaS6&#10;l0myXRz+S+UGFQHBpJkCJ8CYQemigdTU1T9qHnsZdNFCzcFwaRO+X1r1ff8zsqFr+XzBmZeOZrSm&#10;but5bs0YsCHEYyBMmr7ARCMuMjE8gPqDBBEvMMcHSOjcislEl78kktFD6v7h0nE9JabIebP4dFtV&#10;FFIUq+uPi3pRZiKen4eI6asGx7LR8kgjLRTk/gFTJiCbMyRX87AerC1jtf6Vg4DZUwgfOWbqadpM&#10;RX99FryB7kB6R1qKluPTTkbNmf3mqet5g85GPBubk5GLYfi8S8SgEMvpj8lOVWmGhe9p3/KSvLwX&#10;1PNfsfoLAAD//wMAUEsDBBQABgAIAAAAIQA31MVN3wAAAAsBAAAPAAAAZHJzL2Rvd25yZXYueG1s&#10;TI8xT8MwEIV3JP6DdUgsqHViRaEOcSqEYGGjZWFz4yOJsM9R7Cahvx4zwXi6T+99r96vzrIZpzB4&#10;UpBvM2BIrTcDdQrejy+bHbAQNRltPaGCbwywb66val0Zv9AbzofYsRRCodIK+hjHivPQ9uh02PoR&#10;Kf0+/eR0TOfUcTPpJYU7y0WWldzpgVJDr0d86rH9OpydgnJ9Hu9eJYrl0tqZPi55HjFX6vZmfXwA&#10;FnGNfzD86id1aJLTyZ/JBGYVbGRZJFSBKKQAlggp79OYk4JC7ErgTc3/b2h+AAAA//8DAFBLAQIt&#10;ABQABgAIAAAAIQC2gziS/gAAAOEBAAATAAAAAAAAAAAAAAAAAAAAAABbQ29udGVudF9UeXBlc10u&#10;eG1sUEsBAi0AFAAGAAgAAAAhADj9If/WAAAAlAEAAAsAAAAAAAAAAAAAAAAALwEAAF9yZWxzLy5y&#10;ZWxzUEsBAi0AFAAGAAgAAAAhAJWK+hy0AQAAXQMAAA4AAAAAAAAAAAAAAAAALgIAAGRycy9lMm9E&#10;b2MueG1sUEsBAi0AFAAGAAgAAAAhADfUxU3fAAAACwEAAA8AAAAAAAAAAAAAAAAADgQAAGRycy9k&#10;b3ducmV2LnhtbFBLBQYAAAAABAAEAPMAAAAaBQAAAAA=&#10;" filled="f" stroked="f">
                <v:textbox style="mso-fit-shape-to-text:t" inset="0,0,0,0">
                  <w:txbxContent>
                    <w:p w:rsidR="00C32C44" w:rsidRPr="00C32C44" w:rsidRDefault="00E82043" w:rsidP="00991607">
                      <w:pPr>
                        <w:jc w:val="right"/>
                        <w:rPr>
                          <w:b/>
                          <w:bCs/>
                          <w:color w:val="003A76"/>
                          <w:sz w:val="52"/>
                          <w:szCs w:val="52"/>
                        </w:rPr>
                      </w:pPr>
                      <w:r>
                        <w:rPr>
                          <w:b/>
                          <w:bCs/>
                          <w:color w:val="003A76"/>
                          <w:sz w:val="52"/>
                          <w:szCs w:val="52"/>
                        </w:rPr>
                        <w:t xml:space="preserve">Fiche bilan du </w:t>
                      </w:r>
                      <w:r w:rsidR="002B4A05">
                        <w:rPr>
                          <w:b/>
                          <w:bCs/>
                          <w:color w:val="003A76"/>
                          <w:sz w:val="52"/>
                          <w:szCs w:val="52"/>
                        </w:rPr>
                        <w:t>compagnonnage</w:t>
                      </w:r>
                    </w:p>
                  </w:txbxContent>
                </v:textbox>
                <w10:wrap anchorx="margin"/>
              </v:shape>
            </w:pict>
          </mc:Fallback>
        </mc:AlternateContent>
      </w:r>
    </w:p>
    <w:p w14:paraId="2543E751" w14:textId="77777777" w:rsidR="001878F1" w:rsidRDefault="001878F1" w:rsidP="00E6144F">
      <w:pPr>
        <w:pStyle w:val="TitreTR"/>
        <w:pageBreakBefore/>
        <w:sectPr w:rsidR="001878F1" w:rsidSect="008067FB">
          <w:headerReference w:type="even" r:id="rId9"/>
          <w:footerReference w:type="default" r:id="rId10"/>
          <w:headerReference w:type="first" r:id="rId11"/>
          <w:footerReference w:type="first" r:id="rId12"/>
          <w:pgSz w:w="11906" w:h="16838"/>
          <w:pgMar w:top="2268" w:right="964" w:bottom="1191" w:left="964" w:header="0" w:footer="2268" w:gutter="0"/>
          <w:cols w:space="720"/>
          <w:formProt w:val="0"/>
          <w:titlePg/>
          <w:docGrid w:linePitch="600" w:charSpace="40960"/>
        </w:sectPr>
      </w:pPr>
    </w:p>
    <w:p w14:paraId="390DC20D" w14:textId="77777777" w:rsidR="00B0671C" w:rsidRDefault="00B0671C" w:rsidP="00B0671C">
      <w:pPr>
        <w:pStyle w:val="Titre1"/>
        <w:numPr>
          <w:ilvl w:val="0"/>
          <w:numId w:val="0"/>
        </w:numPr>
      </w:pPr>
    </w:p>
    <w:p w14:paraId="5FDA4C54" w14:textId="77777777" w:rsidR="00B0671C" w:rsidRPr="00B0671C" w:rsidRDefault="00B0671C" w:rsidP="00B0671C">
      <w:pPr>
        <w:pStyle w:val="Titre1"/>
      </w:pPr>
      <w:r w:rsidRPr="00B0671C">
        <w:t>Présentation</w:t>
      </w:r>
    </w:p>
    <w:p w14:paraId="54AF2A06" w14:textId="77777777" w:rsidR="00E82043" w:rsidRPr="00060EA1" w:rsidRDefault="00E82043" w:rsidP="00E82043">
      <w:pPr>
        <w:pStyle w:val="ATENIntertitres"/>
        <w:spacing w:after="60" w:line="276" w:lineRule="auto"/>
        <w:rPr>
          <w:rFonts w:ascii="Times New Roman" w:hAnsi="Times New Roman" w:cs="Times New Roman"/>
          <w:color w:val="215868"/>
        </w:rPr>
      </w:pPr>
    </w:p>
    <w:tbl>
      <w:tblPr>
        <w:tblStyle w:val="Grilledutableau"/>
        <w:tblW w:w="0" w:type="auto"/>
        <w:tblLook w:val="04A0" w:firstRow="1" w:lastRow="0" w:firstColumn="1" w:lastColumn="0" w:noHBand="0" w:noVBand="1"/>
      </w:tblPr>
      <w:tblGrid>
        <w:gridCol w:w="3539"/>
        <w:gridCol w:w="6429"/>
      </w:tblGrid>
      <w:tr w:rsidR="00E82043" w14:paraId="7E556A4B" w14:textId="77777777" w:rsidTr="00E82043">
        <w:tc>
          <w:tcPr>
            <w:tcW w:w="3539" w:type="dxa"/>
            <w:shd w:val="clear" w:color="auto" w:fill="C6DAF2" w:themeFill="text1" w:themeFillTint="33"/>
          </w:tcPr>
          <w:p w14:paraId="5EEC1D84" w14:textId="77777777" w:rsidR="005347DF" w:rsidRDefault="00E82043" w:rsidP="00E82043">
            <w:pPr>
              <w:rPr>
                <w:b/>
                <w:color w:val="1E4E85" w:themeColor="text1"/>
                <w:sz w:val="22"/>
                <w:szCs w:val="16"/>
              </w:rPr>
            </w:pPr>
            <w:r w:rsidRPr="00E82043">
              <w:rPr>
                <w:b/>
                <w:color w:val="1E4E85" w:themeColor="text1"/>
                <w:sz w:val="22"/>
                <w:szCs w:val="16"/>
              </w:rPr>
              <w:t>Structure</w:t>
            </w:r>
            <w:r w:rsidR="00627BEC">
              <w:rPr>
                <w:b/>
                <w:color w:val="1E4E85" w:themeColor="text1"/>
                <w:sz w:val="22"/>
                <w:szCs w:val="16"/>
              </w:rPr>
              <w:t xml:space="preserve"> candidate</w:t>
            </w:r>
          </w:p>
          <w:p w14:paraId="23353C07" w14:textId="77777777" w:rsidR="005347DF" w:rsidRDefault="005347DF" w:rsidP="00E82043">
            <w:pPr>
              <w:rPr>
                <w:b/>
                <w:color w:val="1E4E85" w:themeColor="text1"/>
                <w:sz w:val="22"/>
                <w:szCs w:val="16"/>
              </w:rPr>
            </w:pPr>
            <w:proofErr w:type="spellStart"/>
            <w:r>
              <w:rPr>
                <w:b/>
                <w:color w:val="1E4E85" w:themeColor="text1"/>
                <w:sz w:val="22"/>
                <w:szCs w:val="16"/>
              </w:rPr>
              <w:t>Professionnel.le</w:t>
            </w:r>
            <w:proofErr w:type="spellEnd"/>
            <w:r>
              <w:rPr>
                <w:b/>
                <w:color w:val="1E4E85" w:themeColor="text1"/>
                <w:sz w:val="22"/>
                <w:szCs w:val="16"/>
              </w:rPr>
              <w:t xml:space="preserve"> participant</w:t>
            </w:r>
          </w:p>
          <w:p w14:paraId="4C4CA1AC" w14:textId="77777777" w:rsidR="00E82043" w:rsidRDefault="005347DF" w:rsidP="00E82043">
            <w:pPr>
              <w:rPr>
                <w:b/>
                <w:color w:val="1E4E85" w:themeColor="text1"/>
                <w:sz w:val="22"/>
                <w:szCs w:val="16"/>
              </w:rPr>
            </w:pPr>
            <w:r>
              <w:rPr>
                <w:b/>
                <w:color w:val="1E4E85" w:themeColor="text1"/>
                <w:sz w:val="22"/>
                <w:szCs w:val="16"/>
              </w:rPr>
              <w:t>S</w:t>
            </w:r>
            <w:r w:rsidR="00E82043" w:rsidRPr="00E82043">
              <w:rPr>
                <w:b/>
                <w:color w:val="1E4E85" w:themeColor="text1"/>
                <w:sz w:val="22"/>
                <w:szCs w:val="16"/>
              </w:rPr>
              <w:t>tatut</w:t>
            </w:r>
          </w:p>
          <w:p w14:paraId="32E3281D" w14:textId="77777777" w:rsidR="005347DF" w:rsidRPr="005347DF" w:rsidRDefault="005347DF" w:rsidP="00E82043">
            <w:pPr>
              <w:rPr>
                <w:b/>
                <w:color w:val="1E4E85" w:themeColor="text1"/>
                <w:sz w:val="22"/>
                <w:lang w:bidi="ar-SA"/>
              </w:rPr>
            </w:pPr>
            <w:r w:rsidRPr="005347DF">
              <w:rPr>
                <w:b/>
                <w:color w:val="1E4E85" w:themeColor="text1"/>
                <w:sz w:val="22"/>
                <w:lang w:bidi="ar-SA"/>
              </w:rPr>
              <w:t>Contact</w:t>
            </w:r>
            <w:r w:rsidR="00F014D3">
              <w:rPr>
                <w:b/>
                <w:color w:val="1E4E85" w:themeColor="text1"/>
                <w:sz w:val="22"/>
                <w:lang w:bidi="ar-SA"/>
              </w:rPr>
              <w:t xml:space="preserve"> </w:t>
            </w:r>
            <w:r w:rsidR="00F014D3" w:rsidRPr="00F014D3">
              <w:rPr>
                <w:color w:val="1E4E85" w:themeColor="text1"/>
                <w:sz w:val="22"/>
                <w:lang w:bidi="ar-SA"/>
              </w:rPr>
              <w:t>(mail et tel)</w:t>
            </w:r>
          </w:p>
        </w:tc>
        <w:tc>
          <w:tcPr>
            <w:tcW w:w="6429" w:type="dxa"/>
          </w:tcPr>
          <w:p w14:paraId="111DDA92" w14:textId="26B9AA69" w:rsidR="00E82043" w:rsidRDefault="000F77A6" w:rsidP="00E82043">
            <w:pPr>
              <w:rPr>
                <w:lang w:bidi="ar-SA"/>
              </w:rPr>
            </w:pPr>
            <w:r>
              <w:rPr>
                <w:lang w:bidi="ar-SA"/>
              </w:rPr>
              <w:t>Région Guadeloupe</w:t>
            </w:r>
          </w:p>
          <w:p w14:paraId="43228F5C" w14:textId="77777777" w:rsidR="000F77A6" w:rsidRDefault="000F77A6" w:rsidP="00E82043">
            <w:pPr>
              <w:rPr>
                <w:lang w:bidi="ar-SA"/>
              </w:rPr>
            </w:pPr>
            <w:r>
              <w:rPr>
                <w:lang w:bidi="ar-SA"/>
              </w:rPr>
              <w:t xml:space="preserve">Sophie </w:t>
            </w:r>
            <w:proofErr w:type="spellStart"/>
            <w:r>
              <w:rPr>
                <w:lang w:bidi="ar-SA"/>
              </w:rPr>
              <w:t>Kanor-Giles</w:t>
            </w:r>
            <w:proofErr w:type="spellEnd"/>
            <w:r>
              <w:rPr>
                <w:lang w:bidi="ar-SA"/>
              </w:rPr>
              <w:t xml:space="preserve"> </w:t>
            </w:r>
          </w:p>
          <w:p w14:paraId="5354F261" w14:textId="77777777" w:rsidR="000F77A6" w:rsidRDefault="000F77A6" w:rsidP="00E82043">
            <w:pPr>
              <w:rPr>
                <w:lang w:bidi="ar-SA"/>
              </w:rPr>
            </w:pPr>
            <w:r>
              <w:rPr>
                <w:lang w:bidi="ar-SA"/>
              </w:rPr>
              <w:t>Titulaire</w:t>
            </w:r>
          </w:p>
          <w:p w14:paraId="4F86B833" w14:textId="5FC5895D" w:rsidR="000F77A6" w:rsidRDefault="000F77A6" w:rsidP="00E82043">
            <w:pPr>
              <w:rPr>
                <w:lang w:bidi="ar-SA"/>
              </w:rPr>
            </w:pPr>
            <w:r>
              <w:rPr>
                <w:lang w:bidi="ar-SA"/>
              </w:rPr>
              <w:t>0690 33 20 90 sophie.kanor-giles@regionguadeloupe.fr</w:t>
            </w:r>
          </w:p>
        </w:tc>
      </w:tr>
      <w:tr w:rsidR="005347DF" w14:paraId="49EF7737" w14:textId="77777777" w:rsidTr="00E82043">
        <w:tc>
          <w:tcPr>
            <w:tcW w:w="3539" w:type="dxa"/>
            <w:shd w:val="clear" w:color="auto" w:fill="C6DAF2" w:themeFill="text1" w:themeFillTint="33"/>
          </w:tcPr>
          <w:p w14:paraId="2DDBC36C" w14:textId="77777777" w:rsidR="005347DF" w:rsidRDefault="005347DF" w:rsidP="00E82043">
            <w:pPr>
              <w:rPr>
                <w:b/>
                <w:color w:val="1E4E85" w:themeColor="text1"/>
                <w:sz w:val="22"/>
                <w:szCs w:val="16"/>
              </w:rPr>
            </w:pPr>
            <w:r w:rsidRPr="00E82043">
              <w:rPr>
                <w:b/>
                <w:color w:val="1E4E85" w:themeColor="text1"/>
                <w:sz w:val="22"/>
                <w:szCs w:val="16"/>
              </w:rPr>
              <w:t>Structure</w:t>
            </w:r>
            <w:r>
              <w:rPr>
                <w:b/>
                <w:color w:val="1E4E85" w:themeColor="text1"/>
                <w:sz w:val="22"/>
                <w:szCs w:val="16"/>
              </w:rPr>
              <w:t xml:space="preserve"> compagnon</w:t>
            </w:r>
          </w:p>
          <w:p w14:paraId="62E4C998" w14:textId="77777777" w:rsidR="005347DF" w:rsidRDefault="005347DF" w:rsidP="00E82043">
            <w:pPr>
              <w:rPr>
                <w:b/>
                <w:color w:val="1E4E85" w:themeColor="text1"/>
                <w:sz w:val="22"/>
                <w:szCs w:val="16"/>
              </w:rPr>
            </w:pPr>
            <w:proofErr w:type="spellStart"/>
            <w:r>
              <w:rPr>
                <w:b/>
                <w:color w:val="1E4E85" w:themeColor="text1"/>
                <w:sz w:val="22"/>
                <w:szCs w:val="16"/>
              </w:rPr>
              <w:t>Professionnel.le</w:t>
            </w:r>
            <w:proofErr w:type="spellEnd"/>
            <w:r>
              <w:rPr>
                <w:b/>
                <w:color w:val="1E4E85" w:themeColor="text1"/>
                <w:sz w:val="22"/>
                <w:szCs w:val="16"/>
              </w:rPr>
              <w:t xml:space="preserve"> participant</w:t>
            </w:r>
            <w:r w:rsidRPr="00E82043">
              <w:rPr>
                <w:b/>
                <w:color w:val="1E4E85" w:themeColor="text1"/>
                <w:sz w:val="22"/>
                <w:szCs w:val="16"/>
              </w:rPr>
              <w:t xml:space="preserve"> </w:t>
            </w:r>
            <w:r>
              <w:rPr>
                <w:b/>
                <w:color w:val="1E4E85" w:themeColor="text1"/>
                <w:sz w:val="22"/>
                <w:szCs w:val="16"/>
              </w:rPr>
              <w:t>S</w:t>
            </w:r>
            <w:r w:rsidRPr="00E82043">
              <w:rPr>
                <w:b/>
                <w:color w:val="1E4E85" w:themeColor="text1"/>
                <w:sz w:val="22"/>
                <w:szCs w:val="16"/>
              </w:rPr>
              <w:t>tatut</w:t>
            </w:r>
          </w:p>
          <w:p w14:paraId="7E16B15E" w14:textId="77777777" w:rsidR="005347DF" w:rsidRPr="00E82043" w:rsidRDefault="005347DF" w:rsidP="00E82043">
            <w:pPr>
              <w:rPr>
                <w:b/>
                <w:color w:val="1E4E85" w:themeColor="text1"/>
                <w:sz w:val="22"/>
                <w:szCs w:val="16"/>
              </w:rPr>
            </w:pPr>
            <w:r>
              <w:rPr>
                <w:b/>
                <w:color w:val="1E4E85" w:themeColor="text1"/>
                <w:sz w:val="22"/>
                <w:szCs w:val="16"/>
              </w:rPr>
              <w:t>Contact</w:t>
            </w:r>
            <w:r w:rsidR="00F014D3">
              <w:rPr>
                <w:b/>
                <w:color w:val="1E4E85" w:themeColor="text1"/>
                <w:sz w:val="22"/>
                <w:szCs w:val="16"/>
              </w:rPr>
              <w:t xml:space="preserve"> </w:t>
            </w:r>
            <w:r w:rsidR="00F014D3" w:rsidRPr="00F014D3">
              <w:rPr>
                <w:color w:val="1E4E85" w:themeColor="text1"/>
                <w:sz w:val="22"/>
                <w:lang w:bidi="ar-SA"/>
              </w:rPr>
              <w:t>(mail et tel)</w:t>
            </w:r>
          </w:p>
        </w:tc>
        <w:tc>
          <w:tcPr>
            <w:tcW w:w="6429" w:type="dxa"/>
          </w:tcPr>
          <w:p w14:paraId="281B3A34" w14:textId="77777777" w:rsidR="005347DF" w:rsidRDefault="000F77A6" w:rsidP="00E82043">
            <w:pPr>
              <w:rPr>
                <w:lang w:bidi="ar-SA"/>
              </w:rPr>
            </w:pPr>
            <w:r>
              <w:rPr>
                <w:lang w:bidi="ar-SA"/>
              </w:rPr>
              <w:t>ONF Martinique</w:t>
            </w:r>
          </w:p>
          <w:p w14:paraId="421949ED" w14:textId="77777777" w:rsidR="000F77A6" w:rsidRDefault="000F77A6" w:rsidP="00E82043">
            <w:pPr>
              <w:rPr>
                <w:lang w:bidi="ar-SA"/>
              </w:rPr>
            </w:pPr>
            <w:r>
              <w:rPr>
                <w:lang w:bidi="ar-SA"/>
              </w:rPr>
              <w:t>Alban Gillet</w:t>
            </w:r>
          </w:p>
          <w:p w14:paraId="479F6B98" w14:textId="3E13D3A1" w:rsidR="000F77A6" w:rsidRPr="00A74413" w:rsidRDefault="000F77A6" w:rsidP="00E82043">
            <w:pPr>
              <w:rPr>
                <w:rFonts w:ascii="Calibri" w:eastAsia="Times New Roman" w:hAnsi="Calibri"/>
              </w:rPr>
            </w:pPr>
            <w:r>
              <w:rPr>
                <w:lang w:bidi="ar-SA"/>
              </w:rPr>
              <w:t xml:space="preserve">Titulaire </w:t>
            </w:r>
            <w:r w:rsidR="00A74413">
              <w:rPr>
                <w:rFonts w:eastAsia="Times New Roman"/>
              </w:rPr>
              <w:t>0696244227</w:t>
            </w:r>
            <w:r w:rsidR="00A74413">
              <w:rPr>
                <w:rFonts w:eastAsia="Times New Roman"/>
              </w:rPr>
              <w:t xml:space="preserve"> </w:t>
            </w:r>
            <w:r w:rsidR="00A74413" w:rsidRPr="00A74413">
              <w:rPr>
                <w:rFonts w:eastAsia="Times New Roman"/>
              </w:rPr>
              <w:t>alban.gillet@onf.fr</w:t>
            </w:r>
          </w:p>
        </w:tc>
      </w:tr>
      <w:tr w:rsidR="00E82043" w14:paraId="1F167BF9" w14:textId="77777777" w:rsidTr="00E82043">
        <w:tc>
          <w:tcPr>
            <w:tcW w:w="3539" w:type="dxa"/>
            <w:shd w:val="clear" w:color="auto" w:fill="C6DAF2" w:themeFill="text1" w:themeFillTint="33"/>
          </w:tcPr>
          <w:p w14:paraId="02BD6063" w14:textId="77777777" w:rsidR="00E82043" w:rsidRPr="005347DF" w:rsidRDefault="005347DF" w:rsidP="00E82043">
            <w:pPr>
              <w:rPr>
                <w:b/>
                <w:color w:val="1E4E85" w:themeColor="text1"/>
                <w:sz w:val="22"/>
                <w:lang w:bidi="ar-SA"/>
              </w:rPr>
            </w:pPr>
            <w:r w:rsidRPr="005347DF">
              <w:rPr>
                <w:b/>
                <w:color w:val="1E4E85" w:themeColor="text1"/>
                <w:sz w:val="22"/>
                <w:lang w:bidi="ar-SA"/>
              </w:rPr>
              <w:t>Lieu de réalisation du compagnonnage</w:t>
            </w:r>
          </w:p>
        </w:tc>
        <w:tc>
          <w:tcPr>
            <w:tcW w:w="6429" w:type="dxa"/>
          </w:tcPr>
          <w:p w14:paraId="3907552F" w14:textId="7D68FA58" w:rsidR="00E82043" w:rsidRDefault="00A74413" w:rsidP="00E82043">
            <w:pPr>
              <w:rPr>
                <w:lang w:bidi="ar-SA"/>
              </w:rPr>
            </w:pPr>
            <w:r>
              <w:rPr>
                <w:lang w:bidi="ar-SA"/>
              </w:rPr>
              <w:t>Guadeloupe</w:t>
            </w:r>
          </w:p>
          <w:p w14:paraId="36275C8E" w14:textId="14037D4C" w:rsidR="00A74413" w:rsidRDefault="00A74413" w:rsidP="00E82043">
            <w:pPr>
              <w:rPr>
                <w:lang w:bidi="ar-SA"/>
              </w:rPr>
            </w:pPr>
            <w:r>
              <w:rPr>
                <w:lang w:bidi="ar-SA"/>
              </w:rPr>
              <w:t>Petit-Bourg / Baie-Mahault/Les abymes</w:t>
            </w:r>
          </w:p>
        </w:tc>
      </w:tr>
      <w:tr w:rsidR="005347DF" w14:paraId="1CE4C8F6" w14:textId="77777777" w:rsidTr="00E82043">
        <w:tc>
          <w:tcPr>
            <w:tcW w:w="3539" w:type="dxa"/>
            <w:shd w:val="clear" w:color="auto" w:fill="C6DAF2" w:themeFill="text1" w:themeFillTint="33"/>
          </w:tcPr>
          <w:p w14:paraId="3C9EB568" w14:textId="77777777" w:rsidR="005347DF" w:rsidRPr="00E82043" w:rsidRDefault="005347DF" w:rsidP="005347DF">
            <w:pPr>
              <w:rPr>
                <w:b/>
                <w:color w:val="1E4E85" w:themeColor="text1"/>
                <w:sz w:val="22"/>
                <w:szCs w:val="16"/>
              </w:rPr>
            </w:pPr>
            <w:r w:rsidRPr="00E82043">
              <w:rPr>
                <w:b/>
                <w:color w:val="1E4E85" w:themeColor="text1"/>
                <w:sz w:val="22"/>
                <w:szCs w:val="16"/>
              </w:rPr>
              <w:t xml:space="preserve">Coût total du </w:t>
            </w:r>
            <w:r>
              <w:rPr>
                <w:b/>
                <w:color w:val="1E4E85" w:themeColor="text1"/>
                <w:sz w:val="22"/>
                <w:szCs w:val="16"/>
              </w:rPr>
              <w:t>compagnonnage</w:t>
            </w:r>
            <w:r w:rsidRPr="00E82043">
              <w:rPr>
                <w:b/>
                <w:color w:val="1E4E85" w:themeColor="text1"/>
                <w:sz w:val="22"/>
                <w:szCs w:val="16"/>
              </w:rPr>
              <w:t xml:space="preserve"> </w:t>
            </w:r>
          </w:p>
          <w:p w14:paraId="2FA2283B" w14:textId="77777777" w:rsidR="005347DF" w:rsidRPr="00E82043" w:rsidRDefault="005347DF" w:rsidP="005347DF">
            <w:pPr>
              <w:rPr>
                <w:b/>
                <w:color w:val="1E4E85" w:themeColor="text1"/>
                <w:sz w:val="22"/>
                <w:szCs w:val="16"/>
              </w:rPr>
            </w:pPr>
            <w:r w:rsidRPr="00E82043">
              <w:rPr>
                <w:b/>
                <w:color w:val="1E4E85" w:themeColor="text1"/>
                <w:sz w:val="22"/>
                <w:szCs w:val="16"/>
              </w:rPr>
              <w:t>(</w:t>
            </w:r>
            <w:proofErr w:type="gramStart"/>
            <w:r w:rsidRPr="00E82043">
              <w:rPr>
                <w:b/>
                <w:color w:val="1E4E85" w:themeColor="text1"/>
                <w:sz w:val="22"/>
                <w:szCs w:val="16"/>
              </w:rPr>
              <w:t>en</w:t>
            </w:r>
            <w:proofErr w:type="gramEnd"/>
            <w:r w:rsidRPr="00E82043">
              <w:rPr>
                <w:b/>
                <w:color w:val="1E4E85" w:themeColor="text1"/>
                <w:sz w:val="22"/>
                <w:szCs w:val="16"/>
              </w:rPr>
              <w:t xml:space="preserve"> euro)</w:t>
            </w:r>
          </w:p>
        </w:tc>
        <w:tc>
          <w:tcPr>
            <w:tcW w:w="6429" w:type="dxa"/>
          </w:tcPr>
          <w:p w14:paraId="7AEE23EA" w14:textId="0D6D734A" w:rsidR="005347DF" w:rsidRDefault="00E02724" w:rsidP="00E82043">
            <w:pPr>
              <w:rPr>
                <w:lang w:bidi="ar-SA"/>
              </w:rPr>
            </w:pPr>
            <w:r>
              <w:rPr>
                <w:lang w:bidi="ar-SA"/>
              </w:rPr>
              <w:t>3 231,26€</w:t>
            </w:r>
          </w:p>
        </w:tc>
      </w:tr>
      <w:tr w:rsidR="00E82043" w14:paraId="3ED2E093" w14:textId="77777777" w:rsidTr="00E82043">
        <w:tc>
          <w:tcPr>
            <w:tcW w:w="3539" w:type="dxa"/>
            <w:shd w:val="clear" w:color="auto" w:fill="C6DAF2" w:themeFill="text1" w:themeFillTint="33"/>
          </w:tcPr>
          <w:p w14:paraId="0FFE5013" w14:textId="77777777" w:rsidR="00E82043" w:rsidRPr="005347DF" w:rsidRDefault="00E82043" w:rsidP="00E82043">
            <w:pPr>
              <w:rPr>
                <w:b/>
                <w:color w:val="1E4E85" w:themeColor="text1"/>
                <w:sz w:val="22"/>
                <w:szCs w:val="16"/>
              </w:rPr>
            </w:pPr>
            <w:r w:rsidRPr="00E82043">
              <w:rPr>
                <w:b/>
                <w:color w:val="1E4E85" w:themeColor="text1"/>
                <w:sz w:val="22"/>
                <w:szCs w:val="16"/>
              </w:rPr>
              <w:t xml:space="preserve">Montant du financement sollicité </w:t>
            </w:r>
            <w:r w:rsidR="005347DF" w:rsidRPr="005347DF">
              <w:rPr>
                <w:color w:val="1E4E85" w:themeColor="text1"/>
                <w:sz w:val="22"/>
                <w:szCs w:val="16"/>
              </w:rPr>
              <w:t>(frais de déplacement)</w:t>
            </w:r>
          </w:p>
        </w:tc>
        <w:tc>
          <w:tcPr>
            <w:tcW w:w="6429" w:type="dxa"/>
          </w:tcPr>
          <w:p w14:paraId="2A52A00D" w14:textId="1E22BD3F" w:rsidR="00E82043" w:rsidRDefault="004E7C34" w:rsidP="00E82043">
            <w:pPr>
              <w:rPr>
                <w:lang w:bidi="ar-SA"/>
              </w:rPr>
            </w:pPr>
            <w:r>
              <w:rPr>
                <w:lang w:bidi="ar-SA"/>
              </w:rPr>
              <w:t>2 400€</w:t>
            </w:r>
          </w:p>
        </w:tc>
      </w:tr>
    </w:tbl>
    <w:p w14:paraId="3AFE36AD" w14:textId="77777777" w:rsidR="00E82043" w:rsidRDefault="00E82043" w:rsidP="00E82043">
      <w:pPr>
        <w:rPr>
          <w:lang w:bidi="ar-SA"/>
        </w:rPr>
      </w:pPr>
    </w:p>
    <w:p w14:paraId="45846B6E" w14:textId="77777777" w:rsidR="00E82043" w:rsidRPr="00B0671C" w:rsidRDefault="00E82043" w:rsidP="00B0671C">
      <w:pPr>
        <w:pStyle w:val="ATENrubriques"/>
        <w:pBdr>
          <w:bottom w:val="none" w:sz="0" w:space="0" w:color="auto"/>
        </w:pBdr>
        <w:rPr>
          <w:rFonts w:ascii="Marianne" w:hAnsi="Marianne" w:cs="Tahoma"/>
          <w:bCs/>
          <w:sz w:val="22"/>
          <w:szCs w:val="22"/>
        </w:rPr>
      </w:pPr>
    </w:p>
    <w:p w14:paraId="041A39F9" w14:textId="77777777" w:rsidR="00E82043" w:rsidRPr="00B0671C" w:rsidRDefault="00E82043" w:rsidP="00E82043">
      <w:pPr>
        <w:pStyle w:val="En-tte"/>
        <w:tabs>
          <w:tab w:val="clear" w:pos="4535"/>
          <w:tab w:val="clear" w:pos="9071"/>
          <w:tab w:val="left" w:pos="284"/>
        </w:tabs>
        <w:spacing w:line="200" w:lineRule="atLeast"/>
        <w:rPr>
          <w:sz w:val="22"/>
          <w:szCs w:val="22"/>
        </w:rPr>
      </w:pPr>
      <w:r w:rsidRPr="00B0671C">
        <w:rPr>
          <w:rFonts w:cs="Arial"/>
          <w:b/>
          <w:bCs/>
          <w:color w:val="3F8C4E" w:themeColor="accent2"/>
          <w:sz w:val="22"/>
          <w:szCs w:val="22"/>
        </w:rPr>
        <w:t>Contexte</w:t>
      </w:r>
      <w:r w:rsidR="00F014D3">
        <w:rPr>
          <w:rFonts w:cs="Arial"/>
          <w:b/>
          <w:bCs/>
          <w:color w:val="3F8C4E" w:themeColor="accent2"/>
          <w:sz w:val="22"/>
          <w:szCs w:val="22"/>
        </w:rPr>
        <w:t xml:space="preserve"> et</w:t>
      </w:r>
      <w:r w:rsidRPr="00B0671C">
        <w:rPr>
          <w:rFonts w:cs="Arial"/>
          <w:b/>
          <w:bCs/>
          <w:color w:val="3F8C4E" w:themeColor="accent2"/>
          <w:sz w:val="22"/>
          <w:szCs w:val="22"/>
        </w:rPr>
        <w:t xml:space="preserve"> objectifs</w:t>
      </w:r>
      <w:r w:rsidR="00F014D3">
        <w:rPr>
          <w:rFonts w:cs="Arial"/>
          <w:b/>
          <w:bCs/>
          <w:color w:val="3F8C4E" w:themeColor="accent2"/>
          <w:sz w:val="22"/>
          <w:szCs w:val="22"/>
        </w:rPr>
        <w:t xml:space="preserve"> du compagnonnage</w:t>
      </w:r>
      <w:r w:rsidRPr="00B0671C">
        <w:rPr>
          <w:rFonts w:cs="Arial"/>
          <w:b/>
          <w:bCs/>
          <w:color w:val="1E4E85" w:themeColor="text1"/>
          <w:sz w:val="22"/>
          <w:szCs w:val="22"/>
        </w:rPr>
        <w:t xml:space="preserve"> </w:t>
      </w:r>
      <w:r w:rsidRPr="00B0671C">
        <w:rPr>
          <w:rFonts w:cs="Arial"/>
          <w:i/>
          <w:sz w:val="22"/>
          <w:szCs w:val="22"/>
        </w:rPr>
        <w:t>(</w:t>
      </w:r>
      <w:r w:rsidR="00F014D3">
        <w:rPr>
          <w:rFonts w:cs="Arial"/>
          <w:i/>
          <w:sz w:val="22"/>
          <w:szCs w:val="22"/>
        </w:rPr>
        <w:t>rappel du besoin initial en formation du bénéficiaire et de l’identification de la structure soutien</w:t>
      </w:r>
      <w:r w:rsidRPr="00B0671C">
        <w:rPr>
          <w:rFonts w:cs="Arial"/>
          <w:i/>
          <w:sz w:val="22"/>
          <w:szCs w:val="22"/>
        </w:rPr>
        <w:t>)</w:t>
      </w:r>
      <w:r w:rsidRPr="00B0671C">
        <w:rPr>
          <w:rFonts w:ascii="Calibri" w:hAnsi="Calibri" w:cs="Calibri"/>
          <w:i/>
          <w:sz w:val="22"/>
          <w:szCs w:val="22"/>
        </w:rPr>
        <w:t> </w:t>
      </w:r>
      <w:r w:rsidRPr="00B0671C">
        <w:rPr>
          <w:rFonts w:cs="Arial"/>
          <w:i/>
          <w:sz w:val="22"/>
          <w:szCs w:val="22"/>
        </w:rPr>
        <w:t>:</w:t>
      </w:r>
    </w:p>
    <w:p w14:paraId="7D2EC538"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0650E54A" w14:textId="6271CFEE" w:rsidR="00E82043" w:rsidRDefault="00AF6294"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Les techniques de génie végétal ont été largement expérimentées par l’ONF Martinique sur plusieurs chantiers. Gabions de bois, banquettes, clayonnages, en bordure de rivière et en mer, les expérimentations ont été diversifiées et bien documentées. </w:t>
      </w:r>
    </w:p>
    <w:p w14:paraId="4342CE01" w14:textId="77777777" w:rsidR="00AF6294" w:rsidRPr="00B0671C" w:rsidRDefault="00AF6294"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687909BE" w14:textId="518A31FB" w:rsidR="00E82043" w:rsidRDefault="00AF6294"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r>
        <w:rPr>
          <w:sz w:val="22"/>
          <w:szCs w:val="22"/>
        </w:rPr>
        <w:t xml:space="preserve">Connaissant cette expérience de terrain, la région Guadeloupe a souhaité en bénéficier dans le cadre de la mise en œuvre du premier chantier pilote du projet Protéger en Guadeloupe à la rivière la Lézarde site </w:t>
      </w:r>
      <w:proofErr w:type="spellStart"/>
      <w:r>
        <w:rPr>
          <w:sz w:val="22"/>
          <w:szCs w:val="22"/>
        </w:rPr>
        <w:t>Ministrot</w:t>
      </w:r>
      <w:proofErr w:type="spellEnd"/>
      <w:r>
        <w:rPr>
          <w:sz w:val="22"/>
          <w:szCs w:val="22"/>
        </w:rPr>
        <w:t>.</w:t>
      </w:r>
    </w:p>
    <w:p w14:paraId="5AFA2B54"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772FE143"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02E1B257"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278375C5" w14:textId="77777777" w:rsidR="00E82043" w:rsidRPr="00B0671C" w:rsidRDefault="00E82043" w:rsidP="00E82043">
      <w:pPr>
        <w:pStyle w:val="En-tte"/>
        <w:pBdr>
          <w:top w:val="single" w:sz="4" w:space="1" w:color="auto"/>
          <w:left w:val="single" w:sz="4" w:space="4" w:color="auto"/>
          <w:bottom w:val="single" w:sz="4" w:space="1" w:color="auto"/>
          <w:right w:val="single" w:sz="4" w:space="4" w:color="auto"/>
        </w:pBdr>
        <w:shd w:val="clear" w:color="auto" w:fill="FFFFFF"/>
        <w:tabs>
          <w:tab w:val="clear" w:pos="4535"/>
          <w:tab w:val="clear" w:pos="9071"/>
          <w:tab w:val="left" w:pos="284"/>
        </w:tabs>
        <w:spacing w:line="200" w:lineRule="atLeast"/>
        <w:rPr>
          <w:sz w:val="22"/>
          <w:szCs w:val="22"/>
        </w:rPr>
      </w:pPr>
    </w:p>
    <w:p w14:paraId="7949C8F4" w14:textId="77777777"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14:paraId="1EAF26F0" w14:textId="77777777"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14:paraId="4075870D" w14:textId="77777777" w:rsidR="00E82043" w:rsidRPr="00B0671C" w:rsidRDefault="00E82043" w:rsidP="00E82043">
      <w:pPr>
        <w:pStyle w:val="En-tte"/>
        <w:tabs>
          <w:tab w:val="clear" w:pos="4535"/>
          <w:tab w:val="clear" w:pos="9071"/>
          <w:tab w:val="left" w:pos="284"/>
          <w:tab w:val="left" w:pos="851"/>
          <w:tab w:val="left" w:pos="1134"/>
        </w:tabs>
        <w:jc w:val="both"/>
        <w:rPr>
          <w:sz w:val="22"/>
          <w:szCs w:val="22"/>
        </w:rPr>
      </w:pPr>
      <w:r w:rsidRPr="00B0671C">
        <w:rPr>
          <w:rFonts w:cs="Arial"/>
          <w:b/>
          <w:color w:val="3F8C4E" w:themeColor="accent2"/>
          <w:sz w:val="22"/>
          <w:szCs w:val="22"/>
        </w:rPr>
        <w:t>Principales évolutions du contexte et réorientations en fonction des conditions d’exécution</w:t>
      </w:r>
      <w:r w:rsidRPr="00B0671C">
        <w:rPr>
          <w:rFonts w:cs="Arial"/>
          <w:i/>
          <w:color w:val="3F8C4E" w:themeColor="accent2"/>
          <w:sz w:val="22"/>
          <w:szCs w:val="22"/>
        </w:rPr>
        <w:t xml:space="preserve"> </w:t>
      </w:r>
      <w:r w:rsidRPr="00B0671C">
        <w:rPr>
          <w:rFonts w:cs="Arial"/>
          <w:i/>
          <w:sz w:val="22"/>
          <w:szCs w:val="22"/>
        </w:rPr>
        <w:t>(év</w:t>
      </w:r>
      <w:r w:rsidR="00B0671C">
        <w:rPr>
          <w:rFonts w:cs="Arial"/>
          <w:i/>
          <w:sz w:val="22"/>
          <w:szCs w:val="22"/>
        </w:rPr>
        <w:t>è</w:t>
      </w:r>
      <w:r w:rsidRPr="00B0671C">
        <w:rPr>
          <w:rFonts w:cs="Arial"/>
          <w:i/>
          <w:sz w:val="22"/>
          <w:szCs w:val="22"/>
        </w:rPr>
        <w:t>nements externes ayant influé significativement</w:t>
      </w:r>
      <w:r w:rsidR="00F014D3">
        <w:rPr>
          <w:rFonts w:cs="Arial"/>
          <w:i/>
          <w:sz w:val="22"/>
          <w:szCs w:val="22"/>
        </w:rPr>
        <w:t xml:space="preserve"> sur</w:t>
      </w:r>
      <w:r w:rsidRPr="00B0671C">
        <w:rPr>
          <w:rFonts w:cs="Arial"/>
          <w:i/>
          <w:sz w:val="22"/>
          <w:szCs w:val="22"/>
        </w:rPr>
        <w:t xml:space="preserve"> l</w:t>
      </w:r>
      <w:r w:rsidR="00F014D3">
        <w:rPr>
          <w:rFonts w:cs="Arial"/>
          <w:i/>
          <w:sz w:val="22"/>
          <w:szCs w:val="22"/>
        </w:rPr>
        <w:t>a réalisation</w:t>
      </w:r>
      <w:r w:rsidRPr="00B0671C">
        <w:rPr>
          <w:rFonts w:cs="Arial"/>
          <w:i/>
          <w:sz w:val="22"/>
          <w:szCs w:val="22"/>
        </w:rPr>
        <w:t xml:space="preserve"> du </w:t>
      </w:r>
      <w:r w:rsidR="00F014D3">
        <w:rPr>
          <w:rFonts w:cs="Arial"/>
          <w:i/>
          <w:sz w:val="22"/>
          <w:szCs w:val="22"/>
        </w:rPr>
        <w:t>compagnonnage</w:t>
      </w:r>
      <w:r w:rsidRPr="00B0671C">
        <w:rPr>
          <w:rFonts w:cs="Arial"/>
          <w:i/>
          <w:sz w:val="22"/>
          <w:szCs w:val="22"/>
        </w:rPr>
        <w:t xml:space="preserve"> (favorables ou défavorables))</w:t>
      </w:r>
    </w:p>
    <w:p w14:paraId="77CACA99" w14:textId="1ED34265" w:rsidR="00E82043" w:rsidRDefault="00AF6294"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 xml:space="preserve">La tempête Fiona survenue la nuit du 16 au 17 septembre 2022 a considérablement </w:t>
      </w:r>
      <w:r w:rsidR="00E02724">
        <w:rPr>
          <w:sz w:val="22"/>
          <w:szCs w:val="22"/>
        </w:rPr>
        <w:t>bouleversé l’activité du service retardant le démarrage du chantier dans un premier temps et l’organisation du compagnonnage dans un second temps.</w:t>
      </w:r>
    </w:p>
    <w:p w14:paraId="29A6D3C4" w14:textId="0016CD17" w:rsidR="00E02724" w:rsidRDefault="00E02724"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0E432F76" w14:textId="7E12FB67" w:rsidR="00E02724" w:rsidRDefault="00E02724"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Le chantier était quasi terminé lorsqu’il a été possible de mettre en place la venue de l’ONF. Dès lors, la semaine prévue initialement sur le terrain n’avait plus lieu d’être.</w:t>
      </w:r>
    </w:p>
    <w:p w14:paraId="39438898" w14:textId="6EDBF187" w:rsidR="00E02724" w:rsidRDefault="00E02724"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06CDBEBC" w14:textId="3FE0A457" w:rsidR="00E02724" w:rsidRDefault="00E02724"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 xml:space="preserve">Aussi il a été retenu, en lien avec les référents de l’OFB de réaliser 3 jours de compagnonnage de la Martinique dans le cadre de deux jours des « Rencontres génie végétal » et du Séminaire MAPI. Alban Gillet de l’ONF </w:t>
      </w:r>
      <w:r>
        <w:rPr>
          <w:sz w:val="22"/>
          <w:szCs w:val="22"/>
        </w:rPr>
        <w:lastRenderedPageBreak/>
        <w:t xml:space="preserve">Martinique a pu intervenir et présenter l’ensemble les expérimentations du territoire. De nombreux autres intervenants ont pu bénéficier de sont expertise et présenter à leur tour </w:t>
      </w:r>
      <w:r w:rsidR="00E602EF">
        <w:rPr>
          <w:sz w:val="22"/>
          <w:szCs w:val="22"/>
        </w:rPr>
        <w:t>les projets</w:t>
      </w:r>
      <w:r>
        <w:rPr>
          <w:sz w:val="22"/>
          <w:szCs w:val="22"/>
        </w:rPr>
        <w:t xml:space="preserve"> en cours et à venir, l’utilisation des espèces indigènes non seulement dans la lutte contre l’érosion des berges, mais également dans le cadre de chantiers de restauration des forêts et des espaces routiers.</w:t>
      </w:r>
    </w:p>
    <w:p w14:paraId="29B5332F" w14:textId="277954D6" w:rsidR="00E02724" w:rsidRDefault="00E02724"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74B86982" w14:textId="273CB068" w:rsidR="00E02724" w:rsidRPr="00B0671C" w:rsidRDefault="00E02724"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 xml:space="preserve">Au final le nombre de personnes partie prenantes des échanges et visites terrain ont été plus nombreuses que lors du projet initialement prévu soit 15 personnes en présentiel </w:t>
      </w:r>
      <w:r w:rsidR="00E602EF">
        <w:rPr>
          <w:sz w:val="22"/>
          <w:szCs w:val="22"/>
        </w:rPr>
        <w:t xml:space="preserve">et 13 en </w:t>
      </w:r>
      <w:proofErr w:type="spellStart"/>
      <w:r w:rsidR="00E602EF">
        <w:rPr>
          <w:sz w:val="22"/>
          <w:szCs w:val="22"/>
        </w:rPr>
        <w:t>visio</w:t>
      </w:r>
      <w:proofErr w:type="spellEnd"/>
      <w:r w:rsidR="00E602EF">
        <w:rPr>
          <w:sz w:val="22"/>
          <w:szCs w:val="22"/>
        </w:rPr>
        <w:t xml:space="preserve"> </w:t>
      </w:r>
      <w:r>
        <w:rPr>
          <w:sz w:val="22"/>
          <w:szCs w:val="22"/>
        </w:rPr>
        <w:t xml:space="preserve">le </w:t>
      </w:r>
      <w:r w:rsidR="00E602EF">
        <w:rPr>
          <w:sz w:val="22"/>
          <w:szCs w:val="22"/>
        </w:rPr>
        <w:t>mercredi</w:t>
      </w:r>
      <w:r>
        <w:rPr>
          <w:sz w:val="22"/>
          <w:szCs w:val="22"/>
        </w:rPr>
        <w:t xml:space="preserve"> et 18 j</w:t>
      </w:r>
      <w:r w:rsidR="00E602EF">
        <w:rPr>
          <w:sz w:val="22"/>
          <w:szCs w:val="22"/>
        </w:rPr>
        <w:t>eudi. Lors du séminaire MAPI organisé le vendredi par la DEAL et ses partenaires, ce sont près de 50 participants qui ont pu bénéficier de la présence d’Alban Gillet de l’ONF Martinique</w:t>
      </w:r>
    </w:p>
    <w:p w14:paraId="39CB375C"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44178DED"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453211F5" w14:textId="77777777" w:rsidR="00F014D3" w:rsidRPr="00F014D3" w:rsidRDefault="00F014D3" w:rsidP="00F014D3"/>
    <w:p w14:paraId="2CE7B36E" w14:textId="77777777" w:rsidR="00E82043" w:rsidRPr="00B0671C" w:rsidRDefault="00E82043" w:rsidP="00B0671C">
      <w:pPr>
        <w:pStyle w:val="Titre1"/>
      </w:pPr>
      <w:r w:rsidRPr="00B0671C">
        <w:t>Bilan technique et financier</w:t>
      </w:r>
    </w:p>
    <w:p w14:paraId="4FDB4B1E" w14:textId="77777777" w:rsidR="00E82043" w:rsidRPr="00B0671C" w:rsidRDefault="00E82043" w:rsidP="00B0671C">
      <w:pPr>
        <w:pStyle w:val="ATENrubriques"/>
        <w:pBdr>
          <w:bottom w:val="none" w:sz="0" w:space="0" w:color="auto"/>
        </w:pBdr>
        <w:rPr>
          <w:rFonts w:ascii="Marianne" w:hAnsi="Marianne" w:cs="Tahoma"/>
          <w:bCs/>
          <w:sz w:val="22"/>
          <w:szCs w:val="22"/>
        </w:rPr>
      </w:pPr>
    </w:p>
    <w:p w14:paraId="2ADD94AB" w14:textId="77777777" w:rsidR="00E82043" w:rsidRDefault="00E82043" w:rsidP="00B0671C">
      <w:pPr>
        <w:pStyle w:val="Titre2"/>
      </w:pPr>
      <w:r w:rsidRPr="00B0671C">
        <w:t>Exécution technique</w:t>
      </w:r>
    </w:p>
    <w:p w14:paraId="119D24A3" w14:textId="77777777" w:rsidR="00B0671C" w:rsidRPr="00B0671C" w:rsidRDefault="00B0671C" w:rsidP="00E82043">
      <w:pPr>
        <w:pStyle w:val="En-tte"/>
        <w:tabs>
          <w:tab w:val="clear" w:pos="4535"/>
          <w:tab w:val="clear" w:pos="9071"/>
        </w:tabs>
        <w:spacing w:line="200" w:lineRule="atLeast"/>
        <w:rPr>
          <w:rFonts w:cs="Arial"/>
          <w:b/>
          <w:sz w:val="22"/>
          <w:szCs w:val="22"/>
        </w:rPr>
      </w:pPr>
    </w:p>
    <w:p w14:paraId="549343C0" w14:textId="77777777" w:rsidR="00E82043" w:rsidRPr="00B0671C" w:rsidRDefault="00F014D3" w:rsidP="00B0671C">
      <w:pPr>
        <w:pStyle w:val="En-tte"/>
        <w:suppressLineNumbers w:val="0"/>
        <w:tabs>
          <w:tab w:val="clear" w:pos="4535"/>
          <w:tab w:val="clear" w:pos="9071"/>
          <w:tab w:val="left" w:pos="3348"/>
        </w:tabs>
        <w:suppressAutoHyphens/>
        <w:spacing w:line="200" w:lineRule="atLeast"/>
        <w:rPr>
          <w:sz w:val="22"/>
          <w:szCs w:val="22"/>
        </w:rPr>
      </w:pPr>
      <w:r>
        <w:rPr>
          <w:rFonts w:cs="Arial"/>
          <w:b/>
          <w:color w:val="3F8C4E" w:themeColor="accent2"/>
          <w:sz w:val="22"/>
          <w:szCs w:val="22"/>
        </w:rPr>
        <w:t xml:space="preserve">Déroulement du compagnonnage </w:t>
      </w:r>
      <w:r>
        <w:rPr>
          <w:rFonts w:cs="Arial"/>
          <w:i/>
          <w:sz w:val="22"/>
          <w:szCs w:val="22"/>
        </w:rPr>
        <w:t>(toute annexe acceptée</w:t>
      </w:r>
      <w:r>
        <w:rPr>
          <w:rFonts w:ascii="Calibri" w:hAnsi="Calibri" w:cs="Calibri"/>
          <w:i/>
          <w:sz w:val="22"/>
          <w:szCs w:val="22"/>
        </w:rPr>
        <w:t> </w:t>
      </w:r>
      <w:r>
        <w:rPr>
          <w:rFonts w:cs="Arial"/>
          <w:i/>
          <w:sz w:val="22"/>
          <w:szCs w:val="22"/>
        </w:rPr>
        <w:t>; détailler le calendrier</w:t>
      </w:r>
      <w:r w:rsidR="00E82043" w:rsidRPr="00B0671C">
        <w:rPr>
          <w:rFonts w:cs="Arial"/>
          <w:i/>
          <w:sz w:val="22"/>
          <w:szCs w:val="22"/>
        </w:rPr>
        <w:t>)</w:t>
      </w:r>
    </w:p>
    <w:p w14:paraId="309B01FB"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45A7BCDF" w14:textId="4D0848D4" w:rsidR="00E82043" w:rsidRDefault="00E602E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28/11/2023 à 18h50 arrivée en Guadeloupe d’Alban Gillet </w:t>
      </w:r>
    </w:p>
    <w:p w14:paraId="51DEDADC" w14:textId="25878AD6" w:rsidR="00E602EF" w:rsidRDefault="00E602E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29/11/2023 Rencontres génie végétal jour 1Programme </w:t>
      </w:r>
      <w:proofErr w:type="gramStart"/>
      <w:r>
        <w:rPr>
          <w:sz w:val="22"/>
          <w:szCs w:val="22"/>
        </w:rPr>
        <w:t>des deux journées fourni</w:t>
      </w:r>
      <w:proofErr w:type="gramEnd"/>
      <w:r>
        <w:rPr>
          <w:sz w:val="22"/>
          <w:szCs w:val="22"/>
        </w:rPr>
        <w:t xml:space="preserve"> en annexe</w:t>
      </w:r>
    </w:p>
    <w:p w14:paraId="16B3610B" w14:textId="1371201B" w:rsidR="00E602EF" w:rsidRDefault="00E602E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30/11/2023 </w:t>
      </w:r>
      <w:r>
        <w:rPr>
          <w:sz w:val="22"/>
          <w:szCs w:val="22"/>
        </w:rPr>
        <w:t xml:space="preserve">Rencontres génie végétal jour </w:t>
      </w:r>
      <w:r>
        <w:rPr>
          <w:sz w:val="22"/>
          <w:szCs w:val="22"/>
        </w:rPr>
        <w:t>2</w:t>
      </w:r>
    </w:p>
    <w:p w14:paraId="75E95E28" w14:textId="2C612ACC" w:rsidR="00E602EF" w:rsidRDefault="00E602E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01/12/2023 Séminaire MAPI Programme fourni en annexe</w:t>
      </w:r>
    </w:p>
    <w:p w14:paraId="4F0583D0" w14:textId="77777777" w:rsidR="00656E0F" w:rsidRDefault="00656E0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219EA35F" w14:textId="77777777" w:rsidR="00656E0F" w:rsidRDefault="00656E0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5DEE4110" w14:textId="77777777" w:rsidR="00656E0F" w:rsidRDefault="00656E0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1842DC94" w14:textId="77777777" w:rsidR="00F014D3" w:rsidRDefault="00F014D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5814E478" w14:textId="77777777" w:rsidR="00F014D3" w:rsidRPr="00B0671C" w:rsidRDefault="00F014D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348DAD1B"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3A36B2A9" w14:textId="77777777" w:rsidR="00E82043" w:rsidRPr="00B0671C" w:rsidRDefault="00E82043" w:rsidP="00E82043">
      <w:pPr>
        <w:pStyle w:val="En-tte"/>
        <w:suppressLineNumbers w:val="0"/>
        <w:tabs>
          <w:tab w:val="clear" w:pos="4535"/>
          <w:tab w:val="clear" w:pos="9071"/>
          <w:tab w:val="left" w:pos="3348"/>
        </w:tabs>
        <w:suppressAutoHyphens/>
        <w:spacing w:line="200" w:lineRule="atLeast"/>
        <w:rPr>
          <w:sz w:val="22"/>
          <w:szCs w:val="22"/>
        </w:rPr>
      </w:pPr>
    </w:p>
    <w:p w14:paraId="5F70CCAB" w14:textId="77777777" w:rsidR="00E82043" w:rsidRPr="00B0671C" w:rsidRDefault="00F014D3" w:rsidP="00B0671C">
      <w:pPr>
        <w:pStyle w:val="En-tte"/>
        <w:suppressLineNumbers w:val="0"/>
        <w:tabs>
          <w:tab w:val="clear" w:pos="4535"/>
          <w:tab w:val="clear" w:pos="9071"/>
          <w:tab w:val="left" w:pos="3348"/>
        </w:tabs>
        <w:suppressAutoHyphens/>
        <w:spacing w:line="200" w:lineRule="atLeast"/>
        <w:rPr>
          <w:sz w:val="22"/>
          <w:szCs w:val="22"/>
        </w:rPr>
      </w:pPr>
      <w:r>
        <w:rPr>
          <w:rFonts w:cs="Arial"/>
          <w:b/>
          <w:color w:val="3F8C4E" w:themeColor="accent2"/>
          <w:sz w:val="22"/>
          <w:szCs w:val="22"/>
        </w:rPr>
        <w:t>Bilan personnel</w:t>
      </w:r>
      <w:r w:rsidR="00E82043" w:rsidRPr="00B0671C">
        <w:rPr>
          <w:rFonts w:cs="Arial"/>
          <w:i/>
          <w:iCs/>
          <w:sz w:val="22"/>
          <w:szCs w:val="22"/>
        </w:rPr>
        <w:t xml:space="preserve"> </w:t>
      </w:r>
      <w:r>
        <w:rPr>
          <w:rFonts w:cs="Arial"/>
          <w:i/>
          <w:iCs/>
          <w:sz w:val="22"/>
          <w:szCs w:val="22"/>
        </w:rPr>
        <w:t>(qu’est-ce que le compagnonnage vous a apporté</w:t>
      </w:r>
      <w:r>
        <w:rPr>
          <w:rFonts w:ascii="Calibri" w:hAnsi="Calibri" w:cs="Calibri"/>
          <w:i/>
          <w:iCs/>
          <w:sz w:val="22"/>
          <w:szCs w:val="22"/>
        </w:rPr>
        <w:t> </w:t>
      </w:r>
      <w:r>
        <w:rPr>
          <w:rFonts w:cs="Arial"/>
          <w:i/>
          <w:iCs/>
          <w:sz w:val="22"/>
          <w:szCs w:val="22"/>
        </w:rPr>
        <w:t>?</w:t>
      </w:r>
      <w:r w:rsidR="00E82043" w:rsidRPr="00B0671C">
        <w:rPr>
          <w:rFonts w:cs="Arial"/>
          <w:i/>
          <w:sz w:val="22"/>
          <w:szCs w:val="22"/>
        </w:rPr>
        <w:t>)</w:t>
      </w:r>
    </w:p>
    <w:p w14:paraId="05689CB5" w14:textId="51190F2E" w:rsidR="00E82043" w:rsidRDefault="00E602E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Un enrichissement exceptionnel dans l’organisation de ce compagnonnage, </w:t>
      </w:r>
    </w:p>
    <w:p w14:paraId="496833F3" w14:textId="18DA7F09" w:rsidR="00E602EF" w:rsidRDefault="00E602E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 xml:space="preserve">La promotion de l’utilisation des espèces indigènes dans les travaux de toutes sortes avec des techniques </w:t>
      </w:r>
      <w:r>
        <w:rPr>
          <w:sz w:val="22"/>
          <w:szCs w:val="22"/>
        </w:rPr>
        <w:t>éprouvées par des programmes scientifiques robustes</w:t>
      </w:r>
      <w:r>
        <w:rPr>
          <w:sz w:val="22"/>
          <w:szCs w:val="22"/>
        </w:rPr>
        <w:t>.</w:t>
      </w:r>
    </w:p>
    <w:p w14:paraId="1148476D" w14:textId="52D24872" w:rsidR="00E602EF" w:rsidRPr="00B0671C" w:rsidRDefault="00E602E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sz w:val="22"/>
          <w:szCs w:val="22"/>
        </w:rPr>
        <w:t>Une prise de contact avec la diversité des techniques de génie végétal disponible pour la lutte contre l’érosion des sols et la préservation de la biodiversité des ripisylves</w:t>
      </w:r>
    </w:p>
    <w:p w14:paraId="19508467"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40F4232F" w14:textId="77777777" w:rsidR="00F014D3" w:rsidRDefault="00F014D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70F68BA7" w14:textId="77777777" w:rsidR="00F014D3" w:rsidRDefault="00F014D3" w:rsidP="00E602EF">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284" w:hanging="80"/>
        <w:rPr>
          <w:sz w:val="22"/>
          <w:szCs w:val="22"/>
        </w:rPr>
      </w:pPr>
    </w:p>
    <w:p w14:paraId="3D586DBE" w14:textId="77777777" w:rsidR="00656E0F" w:rsidRDefault="00656E0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0476F768" w14:textId="77777777" w:rsidR="00656E0F" w:rsidRDefault="00656E0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62FDFB0A" w14:textId="77777777" w:rsidR="00656E0F" w:rsidRPr="00B0671C" w:rsidRDefault="00656E0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4494998E"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rFonts w:cs="Arial"/>
          <w:b/>
          <w:bCs/>
          <w:sz w:val="22"/>
          <w:szCs w:val="22"/>
        </w:rPr>
      </w:pPr>
    </w:p>
    <w:p w14:paraId="13D3BE25" w14:textId="77777777" w:rsidR="00B0671C" w:rsidRDefault="00B0671C" w:rsidP="00B0671C">
      <w:pPr>
        <w:pStyle w:val="En-tte"/>
        <w:suppressLineNumbers w:val="0"/>
        <w:tabs>
          <w:tab w:val="clear" w:pos="4535"/>
          <w:tab w:val="clear" w:pos="9071"/>
          <w:tab w:val="left" w:pos="3348"/>
        </w:tabs>
        <w:suppressAutoHyphens/>
        <w:spacing w:line="200" w:lineRule="atLeast"/>
        <w:rPr>
          <w:rFonts w:cs="Arial"/>
          <w:b/>
          <w:bCs/>
          <w:sz w:val="22"/>
          <w:szCs w:val="22"/>
        </w:rPr>
      </w:pPr>
    </w:p>
    <w:p w14:paraId="4F64DC32" w14:textId="2BF9A82D" w:rsidR="00E82043" w:rsidRPr="00B0671C" w:rsidRDefault="00656E0F" w:rsidP="004F3A4E">
      <w:pPr>
        <w:pStyle w:val="En-tte"/>
        <w:suppressLineNumbers w:val="0"/>
        <w:tabs>
          <w:tab w:val="clear" w:pos="4535"/>
          <w:tab w:val="clear" w:pos="9071"/>
          <w:tab w:val="left" w:pos="3348"/>
        </w:tabs>
        <w:suppressAutoHyphens/>
        <w:spacing w:line="200" w:lineRule="atLeast"/>
        <w:rPr>
          <w:sz w:val="22"/>
          <w:szCs w:val="22"/>
        </w:rPr>
      </w:pPr>
      <w:r>
        <w:rPr>
          <w:rFonts w:cs="Arial"/>
          <w:b/>
          <w:bCs/>
          <w:color w:val="3F8C4E" w:themeColor="accent2"/>
          <w:sz w:val="22"/>
          <w:szCs w:val="22"/>
        </w:rPr>
        <w:t>Perspectives</w:t>
      </w:r>
      <w:r w:rsidR="00E82043" w:rsidRPr="00B0671C">
        <w:rPr>
          <w:rFonts w:cs="Arial"/>
          <w:bCs/>
          <w:i/>
          <w:color w:val="3F8C4E" w:themeColor="accent2"/>
          <w:sz w:val="22"/>
          <w:szCs w:val="22"/>
        </w:rPr>
        <w:t xml:space="preserve"> </w:t>
      </w:r>
      <w:r w:rsidR="00E82043" w:rsidRPr="00B0671C">
        <w:rPr>
          <w:rFonts w:cs="Arial"/>
          <w:bCs/>
          <w:i/>
          <w:sz w:val="22"/>
          <w:szCs w:val="22"/>
        </w:rPr>
        <w:t>(</w:t>
      </w:r>
      <w:r>
        <w:rPr>
          <w:rFonts w:cs="Arial"/>
          <w:bCs/>
          <w:i/>
          <w:sz w:val="22"/>
          <w:szCs w:val="22"/>
        </w:rPr>
        <w:t>que va vous permettre cet échange</w:t>
      </w:r>
      <w:r>
        <w:rPr>
          <w:rFonts w:ascii="Calibri" w:hAnsi="Calibri" w:cs="Calibri"/>
          <w:bCs/>
          <w:i/>
          <w:sz w:val="22"/>
          <w:szCs w:val="22"/>
        </w:rPr>
        <w:t> </w:t>
      </w:r>
      <w:r>
        <w:rPr>
          <w:rFonts w:cs="Arial"/>
          <w:bCs/>
          <w:i/>
          <w:sz w:val="22"/>
          <w:szCs w:val="22"/>
        </w:rPr>
        <w:t>? quelle suite allez-vous y donner</w:t>
      </w:r>
      <w:r>
        <w:rPr>
          <w:rFonts w:ascii="Calibri" w:hAnsi="Calibri" w:cs="Calibri"/>
          <w:bCs/>
          <w:i/>
          <w:sz w:val="22"/>
          <w:szCs w:val="22"/>
        </w:rPr>
        <w:t> </w:t>
      </w:r>
      <w:r>
        <w:rPr>
          <w:rFonts w:cs="Arial"/>
          <w:bCs/>
          <w:i/>
          <w:sz w:val="22"/>
          <w:szCs w:val="22"/>
        </w:rPr>
        <w:t>? prévoyez-vous d’échanger les rôles</w:t>
      </w:r>
      <w:r>
        <w:rPr>
          <w:rFonts w:ascii="Calibri" w:hAnsi="Calibri" w:cs="Calibri"/>
          <w:bCs/>
          <w:i/>
          <w:sz w:val="22"/>
          <w:szCs w:val="22"/>
        </w:rPr>
        <w:t> </w:t>
      </w:r>
      <w:r>
        <w:rPr>
          <w:rFonts w:cs="Arial"/>
          <w:bCs/>
          <w:i/>
          <w:sz w:val="22"/>
          <w:szCs w:val="22"/>
        </w:rPr>
        <w:t xml:space="preserve">entre </w:t>
      </w:r>
      <w:proofErr w:type="spellStart"/>
      <w:proofErr w:type="gramStart"/>
      <w:r>
        <w:rPr>
          <w:rFonts w:cs="Arial"/>
          <w:bCs/>
          <w:i/>
          <w:sz w:val="22"/>
          <w:szCs w:val="22"/>
        </w:rPr>
        <w:t>professionnel.le</w:t>
      </w:r>
      <w:proofErr w:type="spellEnd"/>
      <w:proofErr w:type="gramEnd"/>
      <w:r>
        <w:rPr>
          <w:rFonts w:cs="Arial"/>
          <w:bCs/>
          <w:i/>
          <w:sz w:val="22"/>
          <w:szCs w:val="22"/>
        </w:rPr>
        <w:t xml:space="preserve"> bénéficiaire et soutien</w:t>
      </w:r>
      <w:r>
        <w:rPr>
          <w:rFonts w:ascii="Calibri" w:hAnsi="Calibri" w:cs="Calibri"/>
          <w:bCs/>
          <w:i/>
          <w:sz w:val="22"/>
          <w:szCs w:val="22"/>
        </w:rPr>
        <w:t> </w:t>
      </w:r>
      <w:r>
        <w:rPr>
          <w:rFonts w:cs="Arial"/>
          <w:bCs/>
          <w:i/>
          <w:sz w:val="22"/>
          <w:szCs w:val="22"/>
        </w:rPr>
        <w:t>?</w:t>
      </w:r>
      <w:r w:rsidR="00E82043" w:rsidRPr="00B0671C">
        <w:rPr>
          <w:rFonts w:cs="Arial"/>
          <w:i/>
          <w:sz w:val="22"/>
          <w:szCs w:val="22"/>
        </w:rPr>
        <w:t xml:space="preserve">) </w:t>
      </w:r>
      <w:r w:rsidR="00E82043" w:rsidRPr="00B0671C">
        <w:rPr>
          <w:rFonts w:cs="Arial"/>
          <w:sz w:val="22"/>
          <w:szCs w:val="22"/>
        </w:rPr>
        <w:t xml:space="preserve">   </w:t>
      </w:r>
    </w:p>
    <w:p w14:paraId="6B60389D"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6568BFB1" w14:textId="09C9635F" w:rsidR="00656E0F" w:rsidRDefault="004F3A4E"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r>
        <w:rPr>
          <w:rFonts w:cs="Arial"/>
          <w:sz w:val="22"/>
          <w:szCs w:val="22"/>
        </w:rPr>
        <w:t>Les échanges se poursuivront avec le soutien puisqu</w:t>
      </w:r>
      <w:r>
        <w:rPr>
          <w:rFonts w:cs="Arial"/>
          <w:sz w:val="22"/>
          <w:szCs w:val="22"/>
        </w:rPr>
        <w:t>e</w:t>
      </w:r>
      <w:r>
        <w:rPr>
          <w:rFonts w:cs="Arial"/>
          <w:sz w:val="22"/>
          <w:szCs w:val="22"/>
        </w:rPr>
        <w:t xml:space="preserve"> d’autres chantiers de génie végétal sont en cours d’organisation en Guadeloupe</w:t>
      </w:r>
    </w:p>
    <w:p w14:paraId="7E8ECF6D" w14:textId="77777777" w:rsidR="00656E0F" w:rsidRDefault="00656E0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47B8788A" w14:textId="77777777" w:rsidR="00656E0F" w:rsidRDefault="00656E0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0AF52E5D" w14:textId="77777777" w:rsidR="00656E0F" w:rsidRPr="00B0671C" w:rsidRDefault="00656E0F"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7B004C4C"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557BE762"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3348"/>
        </w:tabs>
        <w:spacing w:line="200" w:lineRule="atLeast"/>
        <w:ind w:left="567" w:hanging="363"/>
        <w:rPr>
          <w:sz w:val="22"/>
          <w:szCs w:val="22"/>
        </w:rPr>
      </w:pPr>
    </w:p>
    <w:p w14:paraId="0D688A79" w14:textId="77777777" w:rsidR="00E82043" w:rsidRPr="00B0671C" w:rsidRDefault="00E82043" w:rsidP="00E82043">
      <w:pPr>
        <w:rPr>
          <w:sz w:val="22"/>
          <w:szCs w:val="22"/>
          <w:lang w:bidi="ar-SA"/>
        </w:rPr>
      </w:pPr>
    </w:p>
    <w:p w14:paraId="7E94FEB3" w14:textId="77777777" w:rsidR="00B0671C" w:rsidRDefault="00B0671C" w:rsidP="00E82043">
      <w:pPr>
        <w:rPr>
          <w:sz w:val="22"/>
          <w:szCs w:val="22"/>
          <w:lang w:bidi="ar-SA"/>
        </w:rPr>
      </w:pPr>
    </w:p>
    <w:p w14:paraId="34FC0274" w14:textId="77777777" w:rsidR="00656E0F" w:rsidRPr="001C7A14" w:rsidRDefault="00656E0F" w:rsidP="00656E0F">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Leçons à tirer pour de futurs </w:t>
      </w:r>
      <w:r>
        <w:rPr>
          <w:rFonts w:cs="Arial"/>
          <w:b/>
          <w:color w:val="3F8C4E" w:themeColor="accent2"/>
          <w:sz w:val="22"/>
          <w:szCs w:val="22"/>
        </w:rPr>
        <w:t>compagnonnage</w:t>
      </w:r>
      <w:r w:rsidRPr="001C7A14">
        <w:rPr>
          <w:rFonts w:cs="Arial"/>
          <w:b/>
          <w:color w:val="3F8C4E" w:themeColor="accent2"/>
          <w:sz w:val="22"/>
          <w:szCs w:val="22"/>
        </w:rPr>
        <w:t xml:space="preserve">s </w:t>
      </w:r>
      <w:r w:rsidRPr="001C7A14">
        <w:rPr>
          <w:rFonts w:cs="Arial"/>
          <w:i/>
          <w:sz w:val="22"/>
          <w:szCs w:val="22"/>
        </w:rPr>
        <w:t>(</w:t>
      </w:r>
      <w:r>
        <w:rPr>
          <w:rFonts w:cs="Arial"/>
          <w:i/>
          <w:sz w:val="22"/>
          <w:szCs w:val="22"/>
        </w:rPr>
        <w:t>des choses à améliorer</w:t>
      </w:r>
      <w:r>
        <w:rPr>
          <w:rFonts w:ascii="Calibri" w:hAnsi="Calibri" w:cs="Calibri"/>
          <w:i/>
          <w:sz w:val="22"/>
          <w:szCs w:val="22"/>
        </w:rPr>
        <w:t> </w:t>
      </w:r>
      <w:r>
        <w:rPr>
          <w:rFonts w:cs="Arial"/>
          <w:i/>
          <w:sz w:val="22"/>
          <w:szCs w:val="22"/>
        </w:rPr>
        <w:t>?)</w:t>
      </w:r>
    </w:p>
    <w:p w14:paraId="42F6E57F" w14:textId="77777777" w:rsidR="00656E0F" w:rsidRPr="00B0671C" w:rsidRDefault="00656E0F" w:rsidP="00656E0F">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14CF0C4F" w14:textId="0A3E4483" w:rsidR="00656E0F" w:rsidRPr="00B0671C" w:rsidRDefault="004F3A4E" w:rsidP="00656E0F">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Eviter les cyclones</w:t>
      </w:r>
    </w:p>
    <w:p w14:paraId="6617FE00" w14:textId="77777777" w:rsidR="00656E0F" w:rsidRPr="00B0671C" w:rsidRDefault="00656E0F" w:rsidP="00656E0F">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417834E5" w14:textId="77777777" w:rsidR="00656E0F" w:rsidRDefault="00656E0F" w:rsidP="00656E0F">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3B920870" w14:textId="77777777" w:rsidR="00656E0F" w:rsidRPr="00B0671C" w:rsidRDefault="00656E0F" w:rsidP="00656E0F">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6C5A82F5" w14:textId="77777777" w:rsidR="00656E0F" w:rsidRPr="00B0671C" w:rsidRDefault="00656E0F" w:rsidP="00656E0F">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b/>
          <w:sz w:val="22"/>
          <w:szCs w:val="22"/>
        </w:rPr>
      </w:pPr>
    </w:p>
    <w:p w14:paraId="0D720841" w14:textId="77777777" w:rsidR="00656E0F" w:rsidRPr="00B0671C" w:rsidRDefault="00656E0F" w:rsidP="00E82043">
      <w:pPr>
        <w:rPr>
          <w:sz w:val="22"/>
          <w:szCs w:val="22"/>
          <w:lang w:bidi="ar-SA"/>
        </w:rPr>
        <w:sectPr w:rsidR="00656E0F" w:rsidRPr="00B0671C" w:rsidSect="00700D98">
          <w:headerReference w:type="even" r:id="rId13"/>
          <w:headerReference w:type="default" r:id="rId14"/>
          <w:footerReference w:type="default" r:id="rId15"/>
          <w:headerReference w:type="first" r:id="rId16"/>
          <w:pgSz w:w="11906" w:h="16838"/>
          <w:pgMar w:top="1134" w:right="964" w:bottom="1588" w:left="964" w:header="0" w:footer="2268" w:gutter="0"/>
          <w:cols w:space="720"/>
          <w:formProt w:val="0"/>
          <w:docGrid w:linePitch="600" w:charSpace="40960"/>
        </w:sectPr>
      </w:pPr>
    </w:p>
    <w:p w14:paraId="7E538EAE" w14:textId="77777777" w:rsidR="00B0671C" w:rsidRPr="004F5762" w:rsidRDefault="00B0671C" w:rsidP="00B0671C">
      <w:pPr>
        <w:pStyle w:val="Titre2"/>
      </w:pPr>
      <w:r w:rsidRPr="004F5762">
        <w:lastRenderedPageBreak/>
        <w:t>Exécution financière</w:t>
      </w:r>
      <w:r w:rsidR="004F5762">
        <w:rPr>
          <w:rFonts w:ascii="Calibri" w:hAnsi="Calibri" w:cs="Calibri"/>
        </w:rPr>
        <w:t> </w:t>
      </w:r>
      <w:r w:rsidR="004F5762">
        <w:t>:</w:t>
      </w:r>
      <w:r w:rsidR="004F5762">
        <w:rPr>
          <w:rFonts w:ascii="Calibri" w:hAnsi="Calibri" w:cs="Calibri"/>
        </w:rPr>
        <w:t xml:space="preserve"> </w:t>
      </w:r>
      <w:r w:rsidR="004F5762" w:rsidRPr="004F5762">
        <w:rPr>
          <w:rFonts w:ascii="Calibri" w:hAnsi="Calibri" w:cs="Calibri"/>
          <w:color w:val="FF0000"/>
        </w:rPr>
        <w:t>à remplir</w:t>
      </w:r>
      <w:r w:rsidR="00626D6C">
        <w:rPr>
          <w:rFonts w:ascii="Calibri" w:hAnsi="Calibri" w:cs="Calibri"/>
          <w:color w:val="FF0000"/>
        </w:rPr>
        <w:t>, sauf pour les</w:t>
      </w:r>
      <w:r w:rsidR="004F5762" w:rsidRPr="004F5762">
        <w:rPr>
          <w:rFonts w:ascii="Calibri" w:hAnsi="Calibri" w:cs="Calibri"/>
          <w:color w:val="FF0000"/>
        </w:rPr>
        <w:t xml:space="preserve"> association</w:t>
      </w:r>
      <w:r w:rsidR="00626D6C">
        <w:rPr>
          <w:rFonts w:ascii="Calibri" w:hAnsi="Calibri" w:cs="Calibri"/>
          <w:color w:val="FF0000"/>
        </w:rPr>
        <w:t>s</w:t>
      </w:r>
    </w:p>
    <w:p w14:paraId="6695922F" w14:textId="77777777"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 xml:space="preserve">Budget récapitulatif des dépenses réellement engagées dans le cadre du </w:t>
      </w:r>
      <w:r w:rsidR="00656E0F">
        <w:rPr>
          <w:rFonts w:ascii="Marianne" w:hAnsi="Marianne"/>
          <w:b w:val="0"/>
          <w:sz w:val="22"/>
          <w:szCs w:val="22"/>
        </w:rPr>
        <w:t>compagnonnage</w:t>
      </w:r>
    </w:p>
    <w:tbl>
      <w:tblPr>
        <w:tblW w:w="5009" w:type="pct"/>
        <w:tblLayout w:type="fixed"/>
        <w:tblLook w:val="0000" w:firstRow="0" w:lastRow="0" w:firstColumn="0" w:lastColumn="0" w:noHBand="0" w:noVBand="0"/>
      </w:tblPr>
      <w:tblGrid>
        <w:gridCol w:w="992"/>
        <w:gridCol w:w="1275"/>
        <w:gridCol w:w="1843"/>
        <w:gridCol w:w="1134"/>
        <w:gridCol w:w="2412"/>
        <w:gridCol w:w="3118"/>
        <w:gridCol w:w="707"/>
        <w:gridCol w:w="1538"/>
        <w:gridCol w:w="1117"/>
      </w:tblGrid>
      <w:tr w:rsidR="003C263B" w:rsidRPr="00B0671C" w14:paraId="292B7683" w14:textId="77777777" w:rsidTr="003C263B">
        <w:trPr>
          <w:trHeight w:val="244"/>
        </w:trPr>
        <w:tc>
          <w:tcPr>
            <w:tcW w:w="351" w:type="pct"/>
            <w:tcBorders>
              <w:bottom w:val="single" w:sz="4" w:space="0" w:color="auto"/>
            </w:tcBorders>
            <w:shd w:val="clear" w:color="auto" w:fill="auto"/>
            <w:vAlign w:val="center"/>
          </w:tcPr>
          <w:p w14:paraId="13160159" w14:textId="77777777" w:rsidR="00B0671C" w:rsidRPr="00B0671C" w:rsidRDefault="00B0671C" w:rsidP="00E2186A">
            <w:pPr>
              <w:snapToGrid w:val="0"/>
              <w:rPr>
                <w:bCs/>
                <w:sz w:val="22"/>
                <w:szCs w:val="22"/>
              </w:rPr>
            </w:pPr>
          </w:p>
        </w:tc>
        <w:tc>
          <w:tcPr>
            <w:tcW w:w="451" w:type="pct"/>
            <w:tcBorders>
              <w:bottom w:val="single" w:sz="4" w:space="0" w:color="auto"/>
              <w:right w:val="single" w:sz="4" w:space="0" w:color="auto"/>
            </w:tcBorders>
            <w:shd w:val="clear" w:color="auto" w:fill="auto"/>
            <w:vAlign w:val="center"/>
          </w:tcPr>
          <w:p w14:paraId="4E3E78DD" w14:textId="77777777" w:rsidR="00B0671C" w:rsidRPr="00B0671C" w:rsidRDefault="00B0671C" w:rsidP="00E2186A">
            <w:pPr>
              <w:widowControl/>
              <w:autoSpaceDE w:val="0"/>
              <w:jc w:val="center"/>
              <w:rPr>
                <w:b/>
                <w:bCs/>
                <w:sz w:val="22"/>
                <w:szCs w:val="22"/>
              </w:rPr>
            </w:pPr>
          </w:p>
        </w:tc>
        <w:tc>
          <w:tcPr>
            <w:tcW w:w="1053" w:type="pct"/>
            <w:gridSpan w:val="2"/>
            <w:tcBorders>
              <w:top w:val="single" w:sz="4" w:space="0" w:color="auto"/>
              <w:left w:val="single" w:sz="4" w:space="0" w:color="auto"/>
              <w:bottom w:val="single" w:sz="4" w:space="0" w:color="auto"/>
              <w:right w:val="single" w:sz="4" w:space="0" w:color="auto"/>
            </w:tcBorders>
            <w:shd w:val="clear" w:color="auto" w:fill="2A71A1" w:themeFill="background2" w:themeFillShade="BF"/>
            <w:vAlign w:val="center"/>
          </w:tcPr>
          <w:p w14:paraId="4DAFA5B4" w14:textId="77777777" w:rsidR="00B0671C" w:rsidRPr="00E03600" w:rsidRDefault="00B0671C" w:rsidP="00E2186A">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3145" w:type="pct"/>
            <w:gridSpan w:val="5"/>
            <w:tcBorders>
              <w:top w:val="single" w:sz="4" w:space="0" w:color="000000"/>
              <w:left w:val="single" w:sz="4" w:space="0" w:color="auto"/>
              <w:bottom w:val="single" w:sz="4" w:space="0" w:color="000000"/>
              <w:right w:val="single" w:sz="4" w:space="0" w:color="000000"/>
            </w:tcBorders>
            <w:shd w:val="clear" w:color="auto" w:fill="36A9F9" w:themeFill="background1" w:themeFillShade="BF"/>
          </w:tcPr>
          <w:p w14:paraId="6674C80D" w14:textId="77777777" w:rsidR="00B0671C" w:rsidRPr="00E03600" w:rsidRDefault="00B0671C" w:rsidP="00E2186A">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3C263B" w:rsidRPr="00B0671C" w14:paraId="1FD1D410" w14:textId="77777777" w:rsidTr="003C263B">
        <w:trPr>
          <w:trHeight w:val="516"/>
        </w:trPr>
        <w:tc>
          <w:tcPr>
            <w:tcW w:w="351"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14:paraId="036E46A0" w14:textId="77777777" w:rsidR="00B0671C" w:rsidRPr="00E03600" w:rsidRDefault="00B0671C" w:rsidP="00E2186A">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451" w:type="pct"/>
            <w:tcBorders>
              <w:top w:val="single" w:sz="4" w:space="0" w:color="auto"/>
              <w:left w:val="single" w:sz="4" w:space="0" w:color="auto"/>
              <w:bottom w:val="single" w:sz="4" w:space="0" w:color="auto"/>
              <w:right w:val="single" w:sz="4" w:space="0" w:color="auto"/>
            </w:tcBorders>
            <w:shd w:val="clear" w:color="auto" w:fill="C6DAF2" w:themeFill="text1" w:themeFillTint="33"/>
            <w:vAlign w:val="center"/>
          </w:tcPr>
          <w:p w14:paraId="38982318"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652" w:type="pct"/>
            <w:tcBorders>
              <w:top w:val="single" w:sz="4" w:space="0" w:color="auto"/>
              <w:left w:val="single" w:sz="4" w:space="0" w:color="auto"/>
              <w:bottom w:val="single" w:sz="4" w:space="0" w:color="000000"/>
            </w:tcBorders>
            <w:shd w:val="clear" w:color="auto" w:fill="2A71A1" w:themeFill="background2" w:themeFillShade="BF"/>
            <w:vAlign w:val="center"/>
          </w:tcPr>
          <w:p w14:paraId="3F8727AF" w14:textId="77777777" w:rsidR="00B0671C" w:rsidRPr="00E03600" w:rsidRDefault="00B0671C" w:rsidP="00E2186A">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401" w:type="pct"/>
            <w:tcBorders>
              <w:top w:val="single" w:sz="4" w:space="0" w:color="auto"/>
              <w:left w:val="single" w:sz="4" w:space="0" w:color="000000"/>
              <w:bottom w:val="single" w:sz="4" w:space="0" w:color="000000"/>
            </w:tcBorders>
            <w:shd w:val="clear" w:color="auto" w:fill="2A71A1" w:themeFill="background2" w:themeFillShade="BF"/>
            <w:vAlign w:val="center"/>
          </w:tcPr>
          <w:p w14:paraId="3F0A47DB" w14:textId="77777777" w:rsidR="00B0671C" w:rsidRPr="00E03600" w:rsidRDefault="00B0671C" w:rsidP="00E2186A">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 xml:space="preserve">Coût total de </w:t>
            </w:r>
            <w:bookmarkStart w:id="0" w:name="_GoBack"/>
            <w:bookmarkEnd w:id="0"/>
            <w:r w:rsidRPr="00E03600">
              <w:rPr>
                <w:rFonts w:eastAsia="Microsoft YaHei" w:cs="Arial"/>
                <w:b/>
                <w:bCs/>
                <w:color w:val="51B3DE" w:themeColor="text2"/>
                <w:sz w:val="16"/>
                <w:szCs w:val="16"/>
                <w:lang w:eastAsia="fr-FR"/>
              </w:rPr>
              <w:t>l’action</w:t>
            </w:r>
          </w:p>
        </w:tc>
        <w:tc>
          <w:tcPr>
            <w:tcW w:w="853" w:type="pct"/>
            <w:tcBorders>
              <w:top w:val="single" w:sz="4" w:space="0" w:color="000000"/>
              <w:left w:val="single" w:sz="4" w:space="0" w:color="000000"/>
              <w:bottom w:val="single" w:sz="4" w:space="0" w:color="000000"/>
            </w:tcBorders>
            <w:shd w:val="clear" w:color="auto" w:fill="36A9F9" w:themeFill="background1" w:themeFillShade="BF"/>
            <w:vAlign w:val="center"/>
          </w:tcPr>
          <w:p w14:paraId="087369E3"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1103"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14:paraId="4EB1EE53"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250" w:type="pct"/>
            <w:tcBorders>
              <w:top w:val="single" w:sz="4" w:space="0" w:color="000000"/>
              <w:left w:val="single" w:sz="4" w:space="0" w:color="000000"/>
              <w:bottom w:val="single" w:sz="4" w:space="0" w:color="000000"/>
            </w:tcBorders>
            <w:shd w:val="clear" w:color="auto" w:fill="36A9F9" w:themeFill="background1" w:themeFillShade="BF"/>
            <w:vAlign w:val="center"/>
          </w:tcPr>
          <w:p w14:paraId="1B10BD39"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auto-financement</w:t>
            </w:r>
          </w:p>
        </w:tc>
        <w:tc>
          <w:tcPr>
            <w:tcW w:w="544" w:type="pct"/>
            <w:tcBorders>
              <w:top w:val="single" w:sz="4" w:space="0" w:color="000000"/>
              <w:left w:val="single" w:sz="4" w:space="0" w:color="000000"/>
              <w:bottom w:val="single" w:sz="4" w:space="0" w:color="000000"/>
            </w:tcBorders>
            <w:shd w:val="clear" w:color="auto" w:fill="36A9F9" w:themeFill="background1" w:themeFillShade="BF"/>
            <w:vAlign w:val="center"/>
          </w:tcPr>
          <w:p w14:paraId="6C37E9BA"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395" w:type="pct"/>
            <w:tcBorders>
              <w:top w:val="single" w:sz="4" w:space="0" w:color="000000"/>
              <w:left w:val="single" w:sz="4" w:space="0" w:color="000000"/>
              <w:bottom w:val="single" w:sz="4" w:space="0" w:color="000000"/>
              <w:right w:val="single" w:sz="4" w:space="0" w:color="000000"/>
            </w:tcBorders>
            <w:shd w:val="clear" w:color="auto" w:fill="36A9F9" w:themeFill="background1" w:themeFillShade="BF"/>
            <w:vAlign w:val="center"/>
          </w:tcPr>
          <w:p w14:paraId="380E835A" w14:textId="77777777" w:rsidR="00B0671C" w:rsidRPr="00E03600" w:rsidRDefault="00B0671C" w:rsidP="00E2186A">
            <w:pPr>
              <w:widowControl/>
              <w:autoSpaceDE w:val="0"/>
              <w:jc w:val="center"/>
              <w:rPr>
                <w:rFonts w:cs="Arial"/>
                <w:color w:val="1E4E85" w:themeColor="text1"/>
                <w:sz w:val="16"/>
                <w:szCs w:val="16"/>
              </w:rPr>
            </w:pPr>
            <w:proofErr w:type="gramStart"/>
            <w:r w:rsidRPr="00E03600">
              <w:rPr>
                <w:rFonts w:eastAsia="Microsoft YaHei" w:cs="Arial"/>
                <w:b/>
                <w:bCs/>
                <w:color w:val="1E4E85" w:themeColor="text1"/>
                <w:sz w:val="16"/>
                <w:szCs w:val="16"/>
                <w:lang w:eastAsia="fr-FR"/>
              </w:rPr>
              <w:t>dont</w:t>
            </w:r>
            <w:proofErr w:type="gramEnd"/>
            <w:r w:rsidRPr="00E03600">
              <w:rPr>
                <w:rFonts w:eastAsia="Microsoft YaHei" w:cs="Arial"/>
                <w:b/>
                <w:bCs/>
                <w:color w:val="1E4E85" w:themeColor="text1"/>
                <w:sz w:val="16"/>
                <w:szCs w:val="16"/>
                <w:lang w:eastAsia="fr-FR"/>
              </w:rPr>
              <w:t xml:space="preserve"> autres financements</w:t>
            </w:r>
          </w:p>
        </w:tc>
      </w:tr>
      <w:tr w:rsidR="003C263B" w:rsidRPr="00B0671C" w14:paraId="165C8CF1" w14:textId="77777777" w:rsidTr="003C263B">
        <w:trPr>
          <w:trHeight w:val="140"/>
        </w:trPr>
        <w:tc>
          <w:tcPr>
            <w:tcW w:w="351" w:type="pct"/>
            <w:vMerge w:val="restart"/>
            <w:tcBorders>
              <w:top w:val="single" w:sz="4" w:space="0" w:color="auto"/>
              <w:left w:val="single" w:sz="4" w:space="0" w:color="000000"/>
            </w:tcBorders>
            <w:shd w:val="clear" w:color="auto" w:fill="C6DAF2" w:themeFill="text1" w:themeFillTint="33"/>
            <w:vAlign w:val="center"/>
          </w:tcPr>
          <w:p w14:paraId="4FC11E69" w14:textId="77777777" w:rsidR="004F3A4E" w:rsidRPr="00E03600" w:rsidRDefault="004F3A4E" w:rsidP="004F3A4E">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451" w:type="pct"/>
            <w:tcBorders>
              <w:top w:val="single" w:sz="4" w:space="0" w:color="auto"/>
              <w:left w:val="single" w:sz="4" w:space="0" w:color="000000"/>
              <w:bottom w:val="single" w:sz="4" w:space="0" w:color="000000"/>
            </w:tcBorders>
            <w:shd w:val="clear" w:color="auto" w:fill="C6DAF2" w:themeFill="text1" w:themeFillTint="33"/>
            <w:vAlign w:val="center"/>
          </w:tcPr>
          <w:p w14:paraId="3EB88F9D" w14:textId="3BF81DC6" w:rsidR="004F3A4E" w:rsidRPr="00E03600" w:rsidRDefault="004F3A4E" w:rsidP="004F3A4E">
            <w:pPr>
              <w:spacing w:line="276" w:lineRule="auto"/>
              <w:rPr>
                <w:rFonts w:cs="Arial"/>
                <w:color w:val="1E4E85" w:themeColor="text1"/>
                <w:sz w:val="16"/>
                <w:szCs w:val="16"/>
              </w:rPr>
            </w:pPr>
            <w:r>
              <w:rPr>
                <w:rFonts w:cs="Arial"/>
                <w:color w:val="1E4E85" w:themeColor="text1"/>
                <w:sz w:val="16"/>
                <w:szCs w:val="16"/>
              </w:rPr>
              <w:t>Professionnel.</w:t>
            </w:r>
            <w:r w:rsidR="003C0D7F">
              <w:rPr>
                <w:rFonts w:cs="Arial"/>
                <w:color w:val="1E4E85" w:themeColor="text1"/>
                <w:sz w:val="16"/>
                <w:szCs w:val="16"/>
              </w:rPr>
              <w:t xml:space="preserve"> </w:t>
            </w:r>
            <w:proofErr w:type="gramStart"/>
            <w:r>
              <w:rPr>
                <w:rFonts w:cs="Arial"/>
                <w:color w:val="1E4E85" w:themeColor="text1"/>
                <w:sz w:val="16"/>
                <w:szCs w:val="16"/>
              </w:rPr>
              <w:t>le</w:t>
            </w:r>
            <w:proofErr w:type="gramEnd"/>
            <w:r>
              <w:rPr>
                <w:rFonts w:cs="Arial"/>
                <w:color w:val="1E4E85" w:themeColor="text1"/>
                <w:sz w:val="16"/>
                <w:szCs w:val="16"/>
              </w:rPr>
              <w:t xml:space="preserve"> participant</w:t>
            </w:r>
          </w:p>
        </w:tc>
        <w:tc>
          <w:tcPr>
            <w:tcW w:w="652" w:type="pct"/>
            <w:tcBorders>
              <w:top w:val="single" w:sz="4" w:space="0" w:color="000000"/>
              <w:left w:val="single" w:sz="4" w:space="0" w:color="000000"/>
              <w:bottom w:val="single" w:sz="4" w:space="0" w:color="000000"/>
            </w:tcBorders>
            <w:shd w:val="clear" w:color="auto" w:fill="FFFFFF"/>
            <w:vAlign w:val="bottom"/>
          </w:tcPr>
          <w:p w14:paraId="496A6256" w14:textId="513B2E37" w:rsidR="004F3A4E" w:rsidRPr="004F3A4E" w:rsidRDefault="004F3A4E" w:rsidP="004F3A4E">
            <w:pPr>
              <w:snapToGrid w:val="0"/>
              <w:rPr>
                <w:rFonts w:eastAsia="Microsoft YaHei" w:cs="Arial"/>
                <w:color w:val="1E4E85" w:themeColor="text1"/>
                <w:szCs w:val="16"/>
                <w:lang w:eastAsia="fr-FR"/>
              </w:rPr>
            </w:pPr>
          </w:p>
        </w:tc>
        <w:tc>
          <w:tcPr>
            <w:tcW w:w="401" w:type="pct"/>
            <w:tcBorders>
              <w:top w:val="single" w:sz="4" w:space="0" w:color="000000"/>
              <w:left w:val="single" w:sz="4" w:space="0" w:color="000000"/>
              <w:bottom w:val="single" w:sz="4" w:space="0" w:color="000000"/>
            </w:tcBorders>
            <w:shd w:val="clear" w:color="auto" w:fill="FFFFFF"/>
            <w:vAlign w:val="center"/>
          </w:tcPr>
          <w:p w14:paraId="114B5117" w14:textId="6BDAEBE6" w:rsidR="004F3A4E" w:rsidRPr="004F3A4E" w:rsidRDefault="004F3A4E" w:rsidP="004F3A4E">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8 941,18€</w:t>
            </w:r>
          </w:p>
        </w:tc>
        <w:tc>
          <w:tcPr>
            <w:tcW w:w="853" w:type="pct"/>
            <w:tcBorders>
              <w:top w:val="single" w:sz="4" w:space="0" w:color="000000"/>
              <w:left w:val="single" w:sz="4" w:space="0" w:color="000000"/>
              <w:bottom w:val="single" w:sz="4" w:space="0" w:color="000000"/>
            </w:tcBorders>
            <w:shd w:val="clear" w:color="auto" w:fill="FFFFFF"/>
            <w:vAlign w:val="bottom"/>
          </w:tcPr>
          <w:p w14:paraId="11729CA6" w14:textId="781C36DA" w:rsidR="004F3A4E" w:rsidRPr="004F3A4E" w:rsidRDefault="004F3A4E" w:rsidP="004F3A4E">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 xml:space="preserve">5jours Chef </w:t>
            </w:r>
            <w:r w:rsidR="003C0D7F">
              <w:rPr>
                <w:rFonts w:eastAsia="Microsoft YaHei" w:cs="Arial"/>
                <w:color w:val="1E4E85" w:themeColor="text1"/>
                <w:szCs w:val="16"/>
                <w:lang w:eastAsia="fr-FR"/>
              </w:rPr>
              <w:t xml:space="preserve">service région </w:t>
            </w: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F0561B" w14:textId="2BF52C57" w:rsidR="004F3A4E" w:rsidRPr="004F3A4E" w:rsidRDefault="004F3A4E" w:rsidP="004F3A4E">
            <w:pPr>
              <w:snapToGrid w:val="0"/>
              <w:rPr>
                <w:rFonts w:eastAsia="Microsoft YaHei" w:cs="Arial"/>
                <w:color w:val="1E4E85" w:themeColor="text1"/>
                <w:szCs w:val="16"/>
                <w:lang w:eastAsia="fr-FR"/>
              </w:rPr>
            </w:pPr>
          </w:p>
        </w:tc>
        <w:tc>
          <w:tcPr>
            <w:tcW w:w="250" w:type="pct"/>
            <w:tcBorders>
              <w:top w:val="single" w:sz="4" w:space="0" w:color="000000"/>
              <w:left w:val="single" w:sz="4" w:space="0" w:color="000000"/>
              <w:bottom w:val="single" w:sz="4" w:space="0" w:color="000000"/>
            </w:tcBorders>
            <w:shd w:val="clear" w:color="auto" w:fill="FFFFFF"/>
            <w:vAlign w:val="center"/>
          </w:tcPr>
          <w:p w14:paraId="432446CA" w14:textId="6BE78564" w:rsidR="004F3A4E" w:rsidRPr="004F3A4E" w:rsidRDefault="004F3A4E" w:rsidP="004F3A4E">
            <w:pPr>
              <w:snapToGrid w:val="0"/>
              <w:rPr>
                <w:rFonts w:eastAsia="Microsoft YaHei" w:cs="Arial"/>
                <w:color w:val="1E4E85" w:themeColor="text1"/>
                <w:szCs w:val="16"/>
                <w:lang w:eastAsia="fr-FR"/>
              </w:rPr>
            </w:pPr>
          </w:p>
        </w:tc>
        <w:tc>
          <w:tcPr>
            <w:tcW w:w="544" w:type="pct"/>
            <w:tcBorders>
              <w:top w:val="single" w:sz="4" w:space="0" w:color="000000"/>
              <w:left w:val="single" w:sz="4" w:space="0" w:color="000000"/>
              <w:bottom w:val="single" w:sz="4" w:space="0" w:color="000000"/>
            </w:tcBorders>
            <w:shd w:val="clear" w:color="auto" w:fill="FFFFFF"/>
            <w:vAlign w:val="center"/>
          </w:tcPr>
          <w:p w14:paraId="61BC8C52" w14:textId="77777777" w:rsidR="004F3A4E" w:rsidRPr="004F3A4E" w:rsidRDefault="004F3A4E" w:rsidP="004F3A4E">
            <w:pPr>
              <w:snapToGrid w:val="0"/>
              <w:rPr>
                <w:rFonts w:eastAsia="Microsoft YaHei" w:cs="Arial"/>
                <w:color w:val="1E4E85" w:themeColor="text1"/>
                <w:szCs w:val="16"/>
                <w:lang w:eastAsia="fr-FR"/>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6016EF" w14:textId="77777777" w:rsidR="004F3A4E" w:rsidRPr="004F3A4E" w:rsidRDefault="004F3A4E" w:rsidP="004F3A4E">
            <w:pPr>
              <w:snapToGrid w:val="0"/>
              <w:rPr>
                <w:rFonts w:eastAsia="Microsoft YaHei" w:cs="Arial"/>
                <w:color w:val="1E4E85" w:themeColor="text1"/>
                <w:szCs w:val="16"/>
                <w:lang w:eastAsia="fr-FR"/>
              </w:rPr>
            </w:pPr>
          </w:p>
        </w:tc>
      </w:tr>
      <w:tr w:rsidR="003C263B" w:rsidRPr="00B0671C" w14:paraId="5127B695" w14:textId="77777777" w:rsidTr="003C263B">
        <w:trPr>
          <w:trHeight w:val="409"/>
        </w:trPr>
        <w:tc>
          <w:tcPr>
            <w:tcW w:w="351" w:type="pct"/>
            <w:vMerge/>
            <w:tcBorders>
              <w:left w:val="single" w:sz="4" w:space="0" w:color="000000"/>
              <w:bottom w:val="single" w:sz="4" w:space="0" w:color="000000"/>
            </w:tcBorders>
            <w:shd w:val="clear" w:color="auto" w:fill="C6DAF2" w:themeFill="text1" w:themeFillTint="33"/>
            <w:vAlign w:val="center"/>
          </w:tcPr>
          <w:p w14:paraId="7797C347" w14:textId="77777777" w:rsidR="004F3A4E" w:rsidRPr="00E03600" w:rsidRDefault="004F3A4E" w:rsidP="004F3A4E">
            <w:pPr>
              <w:widowControl/>
              <w:autoSpaceDE w:val="0"/>
              <w:snapToGrid w:val="0"/>
              <w:spacing w:line="276" w:lineRule="auto"/>
              <w:rPr>
                <w:rFonts w:eastAsia="Microsoft YaHei" w:cs="Arial"/>
                <w:b/>
                <w:bCs/>
                <w:color w:val="1E4E85" w:themeColor="text1"/>
                <w:sz w:val="16"/>
                <w:szCs w:val="16"/>
                <w:lang w:eastAsia="fr-FR"/>
              </w:rPr>
            </w:pPr>
          </w:p>
        </w:tc>
        <w:tc>
          <w:tcPr>
            <w:tcW w:w="451" w:type="pct"/>
            <w:tcBorders>
              <w:top w:val="single" w:sz="4" w:space="0" w:color="000000"/>
              <w:left w:val="single" w:sz="4" w:space="0" w:color="000000"/>
              <w:bottom w:val="single" w:sz="4" w:space="0" w:color="000000"/>
            </w:tcBorders>
            <w:shd w:val="clear" w:color="auto" w:fill="C6DAF2" w:themeFill="text1" w:themeFillTint="33"/>
            <w:vAlign w:val="center"/>
          </w:tcPr>
          <w:p w14:paraId="142B70CF" w14:textId="77777777" w:rsidR="004F3A4E" w:rsidRPr="00E03600" w:rsidRDefault="004F3A4E" w:rsidP="004F3A4E">
            <w:pPr>
              <w:spacing w:line="276" w:lineRule="auto"/>
              <w:rPr>
                <w:rFonts w:cs="Arial"/>
                <w:color w:val="1E4E85" w:themeColor="text1"/>
                <w:sz w:val="16"/>
                <w:szCs w:val="16"/>
              </w:rPr>
            </w:pPr>
            <w:r w:rsidRPr="00E03600">
              <w:rPr>
                <w:rFonts w:cs="Arial"/>
                <w:bCs/>
                <w:color w:val="1E4E85" w:themeColor="text1"/>
                <w:sz w:val="16"/>
                <w:szCs w:val="16"/>
              </w:rPr>
              <w:t>Autre</w:t>
            </w:r>
          </w:p>
        </w:tc>
        <w:tc>
          <w:tcPr>
            <w:tcW w:w="652" w:type="pct"/>
            <w:tcBorders>
              <w:top w:val="single" w:sz="4" w:space="0" w:color="000000"/>
              <w:left w:val="single" w:sz="4" w:space="0" w:color="000000"/>
              <w:bottom w:val="single" w:sz="4" w:space="0" w:color="000000"/>
            </w:tcBorders>
            <w:shd w:val="clear" w:color="auto" w:fill="FFFFFF"/>
            <w:vAlign w:val="bottom"/>
          </w:tcPr>
          <w:p w14:paraId="61936BF8" w14:textId="74F55FE6" w:rsidR="004F3A4E" w:rsidRPr="004F3A4E" w:rsidRDefault="003C263B" w:rsidP="004F3A4E">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5jours Chef projet travaux préparation formation</w:t>
            </w:r>
            <w:r w:rsidRPr="004F3A4E">
              <w:rPr>
                <w:rFonts w:eastAsia="Microsoft YaHei" w:cs="Arial"/>
                <w:color w:val="1E4E85" w:themeColor="text1"/>
                <w:szCs w:val="16"/>
                <w:lang w:eastAsia="fr-FR"/>
              </w:rPr>
              <w:t xml:space="preserve"> </w:t>
            </w:r>
            <w:r w:rsidR="004F3A4E" w:rsidRPr="004F3A4E">
              <w:rPr>
                <w:rFonts w:eastAsia="Microsoft YaHei" w:cs="Arial"/>
                <w:color w:val="1E4E85" w:themeColor="text1"/>
                <w:szCs w:val="16"/>
                <w:lang w:eastAsia="fr-FR"/>
              </w:rPr>
              <w:t xml:space="preserve">10j chef projet sous-traitant </w:t>
            </w:r>
            <w:proofErr w:type="spellStart"/>
            <w:r w:rsidR="004F3A4E" w:rsidRPr="004F3A4E">
              <w:rPr>
                <w:rFonts w:eastAsia="Microsoft YaHei" w:cs="Arial"/>
                <w:color w:val="1E4E85" w:themeColor="text1"/>
                <w:szCs w:val="16"/>
                <w:lang w:eastAsia="fr-FR"/>
              </w:rPr>
              <w:t>genie</w:t>
            </w:r>
            <w:proofErr w:type="spellEnd"/>
            <w:r w:rsidR="004F3A4E" w:rsidRPr="004F3A4E">
              <w:rPr>
                <w:rFonts w:eastAsia="Microsoft YaHei" w:cs="Arial"/>
                <w:color w:val="1E4E85" w:themeColor="text1"/>
                <w:szCs w:val="16"/>
                <w:lang w:eastAsia="fr-FR"/>
              </w:rPr>
              <w:t xml:space="preserve"> </w:t>
            </w:r>
            <w:proofErr w:type="spellStart"/>
            <w:r w:rsidR="004F3A4E" w:rsidRPr="004F3A4E">
              <w:rPr>
                <w:rFonts w:eastAsia="Microsoft YaHei" w:cs="Arial"/>
                <w:color w:val="1E4E85" w:themeColor="text1"/>
                <w:szCs w:val="16"/>
                <w:lang w:eastAsia="fr-FR"/>
              </w:rPr>
              <w:t>vegetal</w:t>
            </w:r>
            <w:proofErr w:type="spellEnd"/>
          </w:p>
        </w:tc>
        <w:tc>
          <w:tcPr>
            <w:tcW w:w="401" w:type="pct"/>
            <w:tcBorders>
              <w:top w:val="single" w:sz="4" w:space="0" w:color="000000"/>
              <w:left w:val="single" w:sz="4" w:space="0" w:color="000000"/>
              <w:bottom w:val="single" w:sz="4" w:space="0" w:color="000000"/>
            </w:tcBorders>
            <w:shd w:val="clear" w:color="auto" w:fill="FFFFFF"/>
            <w:vAlign w:val="center"/>
          </w:tcPr>
          <w:p w14:paraId="6FA200D4" w14:textId="4898C8AC" w:rsidR="004F3A4E" w:rsidRPr="004F3A4E" w:rsidRDefault="004F3A4E" w:rsidP="004F3A4E">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17 882,35€</w:t>
            </w:r>
          </w:p>
        </w:tc>
        <w:tc>
          <w:tcPr>
            <w:tcW w:w="853" w:type="pct"/>
            <w:tcBorders>
              <w:top w:val="single" w:sz="4" w:space="0" w:color="000000"/>
              <w:left w:val="single" w:sz="4" w:space="0" w:color="000000"/>
              <w:bottom w:val="single" w:sz="4" w:space="0" w:color="000000"/>
            </w:tcBorders>
            <w:shd w:val="clear" w:color="auto" w:fill="FFFFFF"/>
            <w:vAlign w:val="bottom"/>
          </w:tcPr>
          <w:p w14:paraId="0031AB6D" w14:textId="77777777" w:rsidR="004F3A4E" w:rsidRDefault="003C0D7F" w:rsidP="004F3A4E">
            <w:pPr>
              <w:snapToGrid w:val="0"/>
              <w:rPr>
                <w:rFonts w:eastAsia="Microsoft YaHei" w:cs="Arial"/>
                <w:color w:val="1E4E85" w:themeColor="text1"/>
                <w:szCs w:val="16"/>
                <w:lang w:eastAsia="fr-FR"/>
              </w:rPr>
            </w:pPr>
            <w:r>
              <w:rPr>
                <w:rFonts w:eastAsia="Microsoft YaHei" w:cs="Arial"/>
                <w:color w:val="1E4E85" w:themeColor="text1"/>
                <w:szCs w:val="16"/>
                <w:lang w:eastAsia="fr-FR"/>
              </w:rPr>
              <w:t>5</w:t>
            </w:r>
            <w:r w:rsidR="004F3A4E" w:rsidRPr="004F3A4E">
              <w:rPr>
                <w:rFonts w:eastAsia="Microsoft YaHei" w:cs="Arial"/>
                <w:color w:val="1E4E85" w:themeColor="text1"/>
                <w:szCs w:val="16"/>
                <w:lang w:eastAsia="fr-FR"/>
              </w:rPr>
              <w:t xml:space="preserve"> j </w:t>
            </w:r>
            <w:r>
              <w:rPr>
                <w:rFonts w:eastAsia="Microsoft YaHei" w:cs="Arial"/>
                <w:color w:val="1E4E85" w:themeColor="text1"/>
                <w:szCs w:val="16"/>
                <w:lang w:eastAsia="fr-FR"/>
              </w:rPr>
              <w:t>Technicien ONF</w:t>
            </w:r>
          </w:p>
          <w:p w14:paraId="7BEC645B" w14:textId="77777777" w:rsidR="003C0D7F" w:rsidRDefault="003C0D7F" w:rsidP="004F3A4E">
            <w:pPr>
              <w:snapToGrid w:val="0"/>
              <w:rPr>
                <w:rFonts w:eastAsia="Microsoft YaHei" w:cs="Arial"/>
                <w:color w:val="1E4E85" w:themeColor="text1"/>
                <w:szCs w:val="16"/>
                <w:lang w:eastAsia="fr-FR"/>
              </w:rPr>
            </w:pPr>
            <w:r>
              <w:rPr>
                <w:rFonts w:eastAsia="Microsoft YaHei" w:cs="Arial"/>
                <w:color w:val="1E4E85" w:themeColor="text1"/>
                <w:szCs w:val="16"/>
                <w:lang w:eastAsia="fr-FR"/>
              </w:rPr>
              <w:t>6 j ingénieur Région</w:t>
            </w:r>
          </w:p>
          <w:p w14:paraId="5267F99C" w14:textId="2ADE38FB" w:rsidR="003C0D7F" w:rsidRDefault="003C0D7F" w:rsidP="004F3A4E">
            <w:pPr>
              <w:snapToGrid w:val="0"/>
              <w:rPr>
                <w:rFonts w:eastAsia="Microsoft YaHei" w:cs="Arial"/>
                <w:color w:val="1E4E85" w:themeColor="text1"/>
                <w:szCs w:val="16"/>
                <w:lang w:eastAsia="fr-FR"/>
              </w:rPr>
            </w:pPr>
            <w:r>
              <w:rPr>
                <w:rFonts w:eastAsia="Microsoft YaHei" w:cs="Arial"/>
                <w:color w:val="1E4E85" w:themeColor="text1"/>
                <w:szCs w:val="16"/>
                <w:lang w:eastAsia="fr-FR"/>
              </w:rPr>
              <w:t>2j 2 assistantes direction région</w:t>
            </w:r>
          </w:p>
          <w:p w14:paraId="3506A8E5" w14:textId="73DCC06E" w:rsidR="003C0D7F" w:rsidRPr="004F3A4E" w:rsidRDefault="003C0D7F" w:rsidP="004F3A4E">
            <w:pPr>
              <w:snapToGrid w:val="0"/>
              <w:rPr>
                <w:rFonts w:eastAsia="Microsoft YaHei" w:cs="Arial"/>
                <w:color w:val="1E4E85" w:themeColor="text1"/>
                <w:szCs w:val="16"/>
                <w:lang w:eastAsia="fr-FR"/>
              </w:rPr>
            </w:pPr>
            <w:r>
              <w:rPr>
                <w:rFonts w:eastAsia="Microsoft YaHei" w:cs="Arial"/>
                <w:color w:val="1E4E85" w:themeColor="text1"/>
                <w:szCs w:val="16"/>
                <w:lang w:eastAsia="fr-FR"/>
              </w:rPr>
              <w:t>2 jours 2 chauffeurs Région</w:t>
            </w: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8A37F9" w14:textId="204A9718" w:rsidR="004F3A4E" w:rsidRPr="004F3A4E" w:rsidRDefault="004F3A4E" w:rsidP="004F3A4E">
            <w:pPr>
              <w:snapToGrid w:val="0"/>
              <w:rPr>
                <w:rFonts w:eastAsia="Microsoft YaHei" w:cs="Arial"/>
                <w:color w:val="1E4E85" w:themeColor="text1"/>
                <w:szCs w:val="16"/>
                <w:lang w:eastAsia="fr-FR"/>
              </w:rPr>
            </w:pPr>
          </w:p>
        </w:tc>
        <w:tc>
          <w:tcPr>
            <w:tcW w:w="250" w:type="pct"/>
            <w:tcBorders>
              <w:top w:val="single" w:sz="4" w:space="0" w:color="000000"/>
              <w:left w:val="single" w:sz="4" w:space="0" w:color="000000"/>
              <w:bottom w:val="single" w:sz="4" w:space="0" w:color="000000"/>
            </w:tcBorders>
            <w:shd w:val="clear" w:color="auto" w:fill="FFFFFF"/>
            <w:vAlign w:val="center"/>
          </w:tcPr>
          <w:p w14:paraId="6092430A" w14:textId="77B2C55E" w:rsidR="004F3A4E" w:rsidRPr="004F3A4E" w:rsidRDefault="004F3A4E" w:rsidP="004F3A4E">
            <w:pPr>
              <w:snapToGrid w:val="0"/>
              <w:rPr>
                <w:rFonts w:eastAsia="Microsoft YaHei" w:cs="Arial"/>
                <w:color w:val="1E4E85" w:themeColor="text1"/>
                <w:szCs w:val="16"/>
                <w:lang w:eastAsia="fr-FR"/>
              </w:rPr>
            </w:pPr>
          </w:p>
        </w:tc>
        <w:tc>
          <w:tcPr>
            <w:tcW w:w="544" w:type="pct"/>
            <w:tcBorders>
              <w:top w:val="single" w:sz="4" w:space="0" w:color="000000"/>
              <w:left w:val="single" w:sz="4" w:space="0" w:color="000000"/>
              <w:bottom w:val="single" w:sz="4" w:space="0" w:color="000000"/>
            </w:tcBorders>
            <w:shd w:val="clear" w:color="auto" w:fill="FFFFFF"/>
            <w:vAlign w:val="center"/>
          </w:tcPr>
          <w:p w14:paraId="6622D2F0" w14:textId="77777777" w:rsidR="004F3A4E" w:rsidRPr="004F3A4E" w:rsidRDefault="004F3A4E" w:rsidP="004F3A4E">
            <w:pPr>
              <w:snapToGrid w:val="0"/>
              <w:rPr>
                <w:rFonts w:eastAsia="Microsoft YaHei" w:cs="Arial"/>
                <w:color w:val="1E4E85" w:themeColor="text1"/>
                <w:szCs w:val="16"/>
                <w:lang w:eastAsia="fr-FR"/>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032823" w14:textId="77777777" w:rsidR="004F3A4E" w:rsidRPr="004F3A4E" w:rsidRDefault="004F3A4E" w:rsidP="004F3A4E">
            <w:pPr>
              <w:snapToGrid w:val="0"/>
              <w:rPr>
                <w:rFonts w:eastAsia="Microsoft YaHei" w:cs="Arial"/>
                <w:color w:val="1E4E85" w:themeColor="text1"/>
                <w:szCs w:val="16"/>
                <w:lang w:eastAsia="fr-FR"/>
              </w:rPr>
            </w:pPr>
          </w:p>
        </w:tc>
      </w:tr>
      <w:tr w:rsidR="003C263B" w:rsidRPr="00B0671C" w14:paraId="6DE79E16" w14:textId="77777777" w:rsidTr="003C263B">
        <w:trPr>
          <w:trHeight w:val="364"/>
        </w:trPr>
        <w:tc>
          <w:tcPr>
            <w:tcW w:w="802"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7B94533C" w14:textId="77777777" w:rsidR="004F3A4E" w:rsidRPr="00E03600" w:rsidRDefault="004F3A4E" w:rsidP="004F3A4E">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652" w:type="pct"/>
            <w:tcBorders>
              <w:top w:val="single" w:sz="4" w:space="0" w:color="000000"/>
              <w:left w:val="single" w:sz="4" w:space="0" w:color="000000"/>
              <w:bottom w:val="single" w:sz="4" w:space="0" w:color="000000"/>
            </w:tcBorders>
            <w:shd w:val="clear" w:color="auto" w:fill="FFFFFF"/>
            <w:vAlign w:val="center"/>
          </w:tcPr>
          <w:p w14:paraId="044A0E3A" w14:textId="77777777" w:rsidR="004F3A4E" w:rsidRPr="004F3A4E" w:rsidRDefault="004F3A4E" w:rsidP="004F3A4E">
            <w:pPr>
              <w:snapToGrid w:val="0"/>
              <w:rPr>
                <w:rFonts w:eastAsia="Microsoft YaHei" w:cs="Arial"/>
                <w:color w:val="1E4E85" w:themeColor="text1"/>
                <w:szCs w:val="16"/>
                <w:lang w:eastAsia="fr-FR"/>
              </w:rPr>
            </w:pPr>
          </w:p>
        </w:tc>
        <w:tc>
          <w:tcPr>
            <w:tcW w:w="401" w:type="pct"/>
            <w:tcBorders>
              <w:top w:val="single" w:sz="4" w:space="0" w:color="000000"/>
              <w:left w:val="single" w:sz="4" w:space="0" w:color="000000"/>
              <w:bottom w:val="single" w:sz="4" w:space="0" w:color="000000"/>
            </w:tcBorders>
            <w:shd w:val="clear" w:color="auto" w:fill="FFFFFF"/>
            <w:vAlign w:val="center"/>
          </w:tcPr>
          <w:p w14:paraId="28106A10" w14:textId="77777777" w:rsidR="004F3A4E" w:rsidRPr="004F3A4E" w:rsidRDefault="004F3A4E" w:rsidP="004F3A4E">
            <w:pPr>
              <w:snapToGrid w:val="0"/>
              <w:rPr>
                <w:rFonts w:eastAsia="Microsoft YaHei" w:cs="Arial"/>
                <w:color w:val="1E4E85" w:themeColor="text1"/>
                <w:szCs w:val="16"/>
                <w:lang w:eastAsia="fr-FR"/>
              </w:rPr>
            </w:pPr>
          </w:p>
        </w:tc>
        <w:tc>
          <w:tcPr>
            <w:tcW w:w="853" w:type="pct"/>
            <w:tcBorders>
              <w:top w:val="single" w:sz="4" w:space="0" w:color="000000"/>
              <w:left w:val="single" w:sz="4" w:space="0" w:color="000000"/>
              <w:bottom w:val="single" w:sz="4" w:space="0" w:color="000000"/>
            </w:tcBorders>
            <w:shd w:val="clear" w:color="auto" w:fill="FFFFFF"/>
          </w:tcPr>
          <w:p w14:paraId="18C1BAFC" w14:textId="77777777" w:rsidR="004F3A4E" w:rsidRPr="004F3A4E" w:rsidRDefault="004F3A4E" w:rsidP="004F3A4E">
            <w:pPr>
              <w:snapToGrid w:val="0"/>
              <w:rPr>
                <w:rFonts w:eastAsia="Microsoft YaHei" w:cs="Arial"/>
                <w:color w:val="1E4E85" w:themeColor="text1"/>
                <w:szCs w:val="16"/>
                <w:lang w:eastAsia="fr-FR"/>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tcPr>
          <w:p w14:paraId="5B2F20D9" w14:textId="77777777" w:rsidR="004F3A4E" w:rsidRPr="004F3A4E" w:rsidRDefault="004F3A4E" w:rsidP="004F3A4E">
            <w:pPr>
              <w:snapToGrid w:val="0"/>
              <w:rPr>
                <w:rFonts w:eastAsia="Microsoft YaHei" w:cs="Arial"/>
                <w:color w:val="1E4E85" w:themeColor="text1"/>
                <w:szCs w:val="16"/>
                <w:lang w:eastAsia="fr-FR"/>
              </w:rPr>
            </w:pPr>
          </w:p>
        </w:tc>
        <w:tc>
          <w:tcPr>
            <w:tcW w:w="250" w:type="pct"/>
            <w:tcBorders>
              <w:top w:val="single" w:sz="4" w:space="0" w:color="000000"/>
              <w:left w:val="single" w:sz="4" w:space="0" w:color="000000"/>
              <w:bottom w:val="single" w:sz="4" w:space="0" w:color="000000"/>
            </w:tcBorders>
            <w:shd w:val="clear" w:color="auto" w:fill="FFFFFF"/>
            <w:vAlign w:val="center"/>
          </w:tcPr>
          <w:p w14:paraId="3A0C13BA" w14:textId="77777777" w:rsidR="004F3A4E" w:rsidRPr="004F3A4E" w:rsidRDefault="004F3A4E" w:rsidP="004F3A4E">
            <w:pPr>
              <w:snapToGrid w:val="0"/>
              <w:rPr>
                <w:rFonts w:eastAsia="Microsoft YaHei" w:cs="Arial"/>
                <w:color w:val="1E4E85" w:themeColor="text1"/>
                <w:szCs w:val="16"/>
                <w:lang w:eastAsia="fr-FR"/>
              </w:rPr>
            </w:pPr>
          </w:p>
        </w:tc>
        <w:tc>
          <w:tcPr>
            <w:tcW w:w="544" w:type="pct"/>
            <w:tcBorders>
              <w:top w:val="single" w:sz="4" w:space="0" w:color="000000"/>
              <w:left w:val="single" w:sz="4" w:space="0" w:color="000000"/>
              <w:bottom w:val="single" w:sz="4" w:space="0" w:color="000000"/>
            </w:tcBorders>
            <w:shd w:val="clear" w:color="auto" w:fill="FFFFFF"/>
            <w:vAlign w:val="center"/>
          </w:tcPr>
          <w:p w14:paraId="7C5D99D0" w14:textId="77777777" w:rsidR="004F3A4E" w:rsidRPr="004F3A4E" w:rsidRDefault="004F3A4E" w:rsidP="004F3A4E">
            <w:pPr>
              <w:snapToGrid w:val="0"/>
              <w:rPr>
                <w:rFonts w:eastAsia="Microsoft YaHei" w:cs="Arial"/>
                <w:color w:val="1E4E85" w:themeColor="text1"/>
                <w:szCs w:val="16"/>
                <w:lang w:eastAsia="fr-FR"/>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E2B933" w14:textId="77777777" w:rsidR="004F3A4E" w:rsidRPr="004F3A4E" w:rsidRDefault="004F3A4E" w:rsidP="004F3A4E">
            <w:pPr>
              <w:snapToGrid w:val="0"/>
              <w:rPr>
                <w:rFonts w:eastAsia="Microsoft YaHei" w:cs="Arial"/>
                <w:color w:val="1E4E85" w:themeColor="text1"/>
                <w:szCs w:val="16"/>
                <w:lang w:eastAsia="fr-FR"/>
              </w:rPr>
            </w:pPr>
          </w:p>
        </w:tc>
      </w:tr>
      <w:tr w:rsidR="003C263B" w:rsidRPr="00B0671C" w14:paraId="10BF4F8C" w14:textId="77777777" w:rsidTr="003C263B">
        <w:trPr>
          <w:trHeight w:val="120"/>
        </w:trPr>
        <w:tc>
          <w:tcPr>
            <w:tcW w:w="351" w:type="pct"/>
            <w:vMerge w:val="restart"/>
            <w:tcBorders>
              <w:top w:val="single" w:sz="4" w:space="0" w:color="000000"/>
              <w:left w:val="single" w:sz="4" w:space="0" w:color="000000"/>
            </w:tcBorders>
            <w:shd w:val="clear" w:color="auto" w:fill="C6DAF2" w:themeFill="text1" w:themeFillTint="33"/>
            <w:vAlign w:val="center"/>
          </w:tcPr>
          <w:p w14:paraId="69A8938C" w14:textId="77777777" w:rsidR="003C0D7F" w:rsidRPr="00E03600" w:rsidRDefault="003C0D7F" w:rsidP="003C0D7F">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451" w:type="pct"/>
            <w:tcBorders>
              <w:top w:val="single" w:sz="4" w:space="0" w:color="000000"/>
              <w:left w:val="single" w:sz="4" w:space="0" w:color="000000"/>
              <w:bottom w:val="single" w:sz="4" w:space="0" w:color="000000"/>
            </w:tcBorders>
            <w:shd w:val="clear" w:color="auto" w:fill="C6DAF2" w:themeFill="text1" w:themeFillTint="33"/>
            <w:vAlign w:val="center"/>
          </w:tcPr>
          <w:p w14:paraId="03314EE2" w14:textId="77777777" w:rsidR="003C0D7F" w:rsidRPr="00E03600" w:rsidRDefault="003C0D7F" w:rsidP="003C0D7F">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3C263B">
              <w:rPr>
                <w:rFonts w:cs="Arial"/>
                <w:i/>
                <w:color w:val="1E4E85" w:themeColor="text1"/>
                <w:sz w:val="8"/>
                <w:szCs w:val="16"/>
              </w:rPr>
              <w:t>(</w:t>
            </w:r>
            <w:proofErr w:type="spellStart"/>
            <w:r w:rsidRPr="003C263B">
              <w:rPr>
                <w:rFonts w:cs="Arial"/>
                <w:i/>
                <w:color w:val="1E4E85" w:themeColor="text1"/>
                <w:sz w:val="8"/>
                <w:szCs w:val="16"/>
              </w:rPr>
              <w:t>ie</w:t>
            </w:r>
            <w:proofErr w:type="spellEnd"/>
            <w:r w:rsidRPr="003C263B">
              <w:rPr>
                <w:rFonts w:cs="Arial"/>
                <w:i/>
                <w:color w:val="1E4E85" w:themeColor="text1"/>
                <w:sz w:val="8"/>
                <w:szCs w:val="16"/>
              </w:rPr>
              <w:t xml:space="preserve"> vols longs courriers)</w:t>
            </w:r>
          </w:p>
        </w:tc>
        <w:tc>
          <w:tcPr>
            <w:tcW w:w="652" w:type="pct"/>
            <w:tcBorders>
              <w:top w:val="single" w:sz="4" w:space="0" w:color="000000"/>
              <w:left w:val="single" w:sz="4" w:space="0" w:color="000000"/>
              <w:bottom w:val="single" w:sz="4" w:space="0" w:color="000000"/>
            </w:tcBorders>
            <w:shd w:val="clear" w:color="auto" w:fill="FFFFFF"/>
            <w:vAlign w:val="center"/>
          </w:tcPr>
          <w:p w14:paraId="15ABF298" w14:textId="5FB62884"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2 billets</w:t>
            </w:r>
          </w:p>
        </w:tc>
        <w:tc>
          <w:tcPr>
            <w:tcW w:w="401" w:type="pct"/>
            <w:tcBorders>
              <w:top w:val="single" w:sz="4" w:space="0" w:color="000000"/>
              <w:left w:val="single" w:sz="4" w:space="0" w:color="000000"/>
              <w:bottom w:val="single" w:sz="4" w:space="0" w:color="000000"/>
            </w:tcBorders>
            <w:shd w:val="clear" w:color="auto" w:fill="FFFFFF"/>
            <w:vAlign w:val="center"/>
          </w:tcPr>
          <w:p w14:paraId="0086776F" w14:textId="7B5AC63A"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800</w:t>
            </w:r>
          </w:p>
        </w:tc>
        <w:tc>
          <w:tcPr>
            <w:tcW w:w="853" w:type="pct"/>
            <w:tcBorders>
              <w:top w:val="single" w:sz="4" w:space="0" w:color="000000"/>
              <w:left w:val="single" w:sz="4" w:space="0" w:color="000000"/>
              <w:bottom w:val="single" w:sz="4" w:space="0" w:color="000000"/>
            </w:tcBorders>
            <w:shd w:val="clear" w:color="auto" w:fill="FFFFFF"/>
          </w:tcPr>
          <w:p w14:paraId="41A08902" w14:textId="4D92E135"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1 billet</w:t>
            </w: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6B4E798" w14:textId="0C2C06FF"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 xml:space="preserve">328,36 € </w:t>
            </w:r>
          </w:p>
        </w:tc>
        <w:tc>
          <w:tcPr>
            <w:tcW w:w="250" w:type="pct"/>
            <w:tcBorders>
              <w:top w:val="single" w:sz="4" w:space="0" w:color="000000"/>
              <w:left w:val="single" w:sz="4" w:space="0" w:color="000000"/>
              <w:bottom w:val="single" w:sz="4" w:space="0" w:color="000000"/>
            </w:tcBorders>
            <w:shd w:val="clear" w:color="auto" w:fill="FFFFFF"/>
            <w:vAlign w:val="center"/>
          </w:tcPr>
          <w:p w14:paraId="25259DAB" w14:textId="77777777" w:rsidR="003C0D7F" w:rsidRPr="004F3A4E" w:rsidRDefault="003C0D7F" w:rsidP="003C0D7F">
            <w:pPr>
              <w:snapToGrid w:val="0"/>
              <w:rPr>
                <w:rFonts w:eastAsia="Microsoft YaHei" w:cs="Arial"/>
                <w:color w:val="1E4E85" w:themeColor="text1"/>
                <w:szCs w:val="16"/>
                <w:lang w:eastAsia="fr-FR"/>
              </w:rPr>
            </w:pPr>
          </w:p>
        </w:tc>
        <w:tc>
          <w:tcPr>
            <w:tcW w:w="544" w:type="pct"/>
            <w:tcBorders>
              <w:top w:val="single" w:sz="4" w:space="0" w:color="000000"/>
              <w:left w:val="single" w:sz="4" w:space="0" w:color="000000"/>
              <w:bottom w:val="single" w:sz="4" w:space="0" w:color="000000"/>
            </w:tcBorders>
            <w:shd w:val="clear" w:color="auto" w:fill="FFFFFF"/>
            <w:vAlign w:val="bottom"/>
          </w:tcPr>
          <w:p w14:paraId="2F1E6EBB" w14:textId="77CE2BFF"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 xml:space="preserve">328,36 € </w:t>
            </w: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8ACBF5" w14:textId="77777777" w:rsidR="003C0D7F" w:rsidRPr="004F3A4E" w:rsidRDefault="003C0D7F" w:rsidP="003C0D7F">
            <w:pPr>
              <w:snapToGrid w:val="0"/>
              <w:rPr>
                <w:rFonts w:eastAsia="Microsoft YaHei" w:cs="Arial"/>
                <w:color w:val="1E4E85" w:themeColor="text1"/>
                <w:szCs w:val="16"/>
                <w:lang w:eastAsia="fr-FR"/>
              </w:rPr>
            </w:pPr>
          </w:p>
        </w:tc>
      </w:tr>
      <w:tr w:rsidR="003C263B" w:rsidRPr="00B0671C" w14:paraId="68805E93" w14:textId="77777777" w:rsidTr="003C263B">
        <w:trPr>
          <w:trHeight w:val="314"/>
        </w:trPr>
        <w:tc>
          <w:tcPr>
            <w:tcW w:w="351" w:type="pct"/>
            <w:vMerge/>
            <w:tcBorders>
              <w:left w:val="single" w:sz="4" w:space="0" w:color="000000"/>
            </w:tcBorders>
            <w:shd w:val="clear" w:color="auto" w:fill="C6DAF2" w:themeFill="text1" w:themeFillTint="33"/>
            <w:vAlign w:val="center"/>
          </w:tcPr>
          <w:p w14:paraId="165B63A9" w14:textId="77777777" w:rsidR="003C0D7F" w:rsidRPr="00E03600" w:rsidRDefault="003C0D7F" w:rsidP="003C0D7F">
            <w:pPr>
              <w:snapToGrid w:val="0"/>
              <w:spacing w:line="276" w:lineRule="auto"/>
              <w:rPr>
                <w:rFonts w:cs="Arial"/>
                <w:b/>
                <w:bCs/>
                <w:color w:val="1E4E85" w:themeColor="text1"/>
                <w:sz w:val="16"/>
                <w:szCs w:val="16"/>
              </w:rPr>
            </w:pPr>
          </w:p>
        </w:tc>
        <w:tc>
          <w:tcPr>
            <w:tcW w:w="451" w:type="pct"/>
            <w:tcBorders>
              <w:top w:val="single" w:sz="4" w:space="0" w:color="000000"/>
              <w:left w:val="single" w:sz="4" w:space="0" w:color="000000"/>
              <w:bottom w:val="single" w:sz="4" w:space="0" w:color="000000"/>
            </w:tcBorders>
            <w:shd w:val="clear" w:color="auto" w:fill="C6DAF2" w:themeFill="text1" w:themeFillTint="33"/>
            <w:vAlign w:val="center"/>
          </w:tcPr>
          <w:p w14:paraId="4B0B0DE8" w14:textId="77777777" w:rsidR="003C0D7F" w:rsidRPr="00E03600" w:rsidRDefault="003C0D7F" w:rsidP="003C0D7F">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652" w:type="pct"/>
            <w:tcBorders>
              <w:top w:val="single" w:sz="4" w:space="0" w:color="000000"/>
              <w:left w:val="single" w:sz="4" w:space="0" w:color="000000"/>
              <w:bottom w:val="single" w:sz="4" w:space="0" w:color="000000"/>
            </w:tcBorders>
            <w:shd w:val="clear" w:color="auto" w:fill="FFFFFF"/>
            <w:vAlign w:val="center"/>
          </w:tcPr>
          <w:p w14:paraId="02214A03" w14:textId="1B315FFF"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1 voiture</w:t>
            </w:r>
          </w:p>
        </w:tc>
        <w:tc>
          <w:tcPr>
            <w:tcW w:w="401" w:type="pct"/>
            <w:tcBorders>
              <w:top w:val="single" w:sz="4" w:space="0" w:color="000000"/>
              <w:left w:val="single" w:sz="4" w:space="0" w:color="000000"/>
              <w:bottom w:val="single" w:sz="4" w:space="0" w:color="000000"/>
            </w:tcBorders>
            <w:shd w:val="clear" w:color="auto" w:fill="FFFFFF"/>
            <w:vAlign w:val="center"/>
          </w:tcPr>
          <w:p w14:paraId="52210891" w14:textId="64738D83"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200</w:t>
            </w:r>
          </w:p>
        </w:tc>
        <w:tc>
          <w:tcPr>
            <w:tcW w:w="853" w:type="pct"/>
            <w:tcBorders>
              <w:top w:val="single" w:sz="4" w:space="0" w:color="000000"/>
              <w:left w:val="single" w:sz="4" w:space="0" w:color="000000"/>
              <w:bottom w:val="single" w:sz="4" w:space="0" w:color="000000"/>
            </w:tcBorders>
            <w:shd w:val="clear" w:color="auto" w:fill="FFFFFF"/>
          </w:tcPr>
          <w:p w14:paraId="58527459" w14:textId="0B450117"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1 voiture</w:t>
            </w: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E466AB9" w14:textId="4324C65D"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 xml:space="preserve">147,00 € </w:t>
            </w:r>
          </w:p>
        </w:tc>
        <w:tc>
          <w:tcPr>
            <w:tcW w:w="250" w:type="pct"/>
            <w:tcBorders>
              <w:top w:val="single" w:sz="4" w:space="0" w:color="000000"/>
              <w:left w:val="single" w:sz="4" w:space="0" w:color="000000"/>
              <w:bottom w:val="single" w:sz="4" w:space="0" w:color="000000"/>
            </w:tcBorders>
            <w:shd w:val="clear" w:color="auto" w:fill="FFFFFF"/>
            <w:vAlign w:val="center"/>
          </w:tcPr>
          <w:p w14:paraId="1E7926BB" w14:textId="77777777" w:rsidR="003C0D7F" w:rsidRPr="004F3A4E" w:rsidRDefault="003C0D7F" w:rsidP="003C0D7F">
            <w:pPr>
              <w:snapToGrid w:val="0"/>
              <w:rPr>
                <w:rFonts w:eastAsia="Microsoft YaHei" w:cs="Arial"/>
                <w:color w:val="1E4E85" w:themeColor="text1"/>
                <w:szCs w:val="16"/>
                <w:lang w:eastAsia="fr-FR"/>
              </w:rPr>
            </w:pPr>
          </w:p>
        </w:tc>
        <w:tc>
          <w:tcPr>
            <w:tcW w:w="544" w:type="pct"/>
            <w:tcBorders>
              <w:top w:val="single" w:sz="4" w:space="0" w:color="000000"/>
              <w:left w:val="single" w:sz="4" w:space="0" w:color="000000"/>
              <w:bottom w:val="single" w:sz="4" w:space="0" w:color="000000"/>
            </w:tcBorders>
            <w:shd w:val="clear" w:color="auto" w:fill="FFFFFF"/>
            <w:vAlign w:val="bottom"/>
          </w:tcPr>
          <w:p w14:paraId="28CFA096" w14:textId="3B7AE0B4"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 xml:space="preserve">147,00 € </w:t>
            </w: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506D5D" w14:textId="77777777" w:rsidR="003C0D7F" w:rsidRPr="004F3A4E" w:rsidRDefault="003C0D7F" w:rsidP="003C0D7F">
            <w:pPr>
              <w:snapToGrid w:val="0"/>
              <w:rPr>
                <w:rFonts w:eastAsia="Microsoft YaHei" w:cs="Arial"/>
                <w:color w:val="1E4E85" w:themeColor="text1"/>
                <w:szCs w:val="16"/>
                <w:lang w:eastAsia="fr-FR"/>
              </w:rPr>
            </w:pPr>
          </w:p>
        </w:tc>
      </w:tr>
      <w:tr w:rsidR="003C263B" w:rsidRPr="00B0671C" w14:paraId="1DA1ABEA" w14:textId="77777777" w:rsidTr="003C263B">
        <w:trPr>
          <w:trHeight w:val="435"/>
        </w:trPr>
        <w:tc>
          <w:tcPr>
            <w:tcW w:w="351" w:type="pct"/>
            <w:vMerge/>
            <w:tcBorders>
              <w:left w:val="single" w:sz="4" w:space="0" w:color="000000"/>
            </w:tcBorders>
            <w:shd w:val="clear" w:color="auto" w:fill="C6DAF2" w:themeFill="text1" w:themeFillTint="33"/>
            <w:vAlign w:val="center"/>
          </w:tcPr>
          <w:p w14:paraId="1FB92CC8" w14:textId="77777777" w:rsidR="003C0D7F" w:rsidRPr="00E03600" w:rsidRDefault="003C0D7F" w:rsidP="003C0D7F">
            <w:pPr>
              <w:snapToGrid w:val="0"/>
              <w:spacing w:line="276" w:lineRule="auto"/>
              <w:rPr>
                <w:rFonts w:cs="Arial"/>
                <w:b/>
                <w:bCs/>
                <w:color w:val="1E4E85" w:themeColor="text1"/>
                <w:sz w:val="16"/>
                <w:szCs w:val="16"/>
              </w:rPr>
            </w:pPr>
          </w:p>
        </w:tc>
        <w:tc>
          <w:tcPr>
            <w:tcW w:w="451" w:type="pct"/>
            <w:tcBorders>
              <w:top w:val="single" w:sz="4" w:space="0" w:color="000000"/>
              <w:left w:val="single" w:sz="4" w:space="0" w:color="000000"/>
              <w:bottom w:val="single" w:sz="4" w:space="0" w:color="000000"/>
            </w:tcBorders>
            <w:shd w:val="clear" w:color="auto" w:fill="C6DAF2" w:themeFill="text1" w:themeFillTint="33"/>
            <w:vAlign w:val="center"/>
          </w:tcPr>
          <w:p w14:paraId="1DF7C668" w14:textId="77777777" w:rsidR="003C0D7F" w:rsidRPr="00E03600" w:rsidRDefault="003C0D7F" w:rsidP="003C0D7F">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652" w:type="pct"/>
            <w:tcBorders>
              <w:top w:val="single" w:sz="4" w:space="0" w:color="000000"/>
              <w:left w:val="single" w:sz="4" w:space="0" w:color="000000"/>
              <w:bottom w:val="single" w:sz="4" w:space="0" w:color="000000"/>
            </w:tcBorders>
            <w:shd w:val="clear" w:color="auto" w:fill="FFFFFF"/>
            <w:vAlign w:val="center"/>
          </w:tcPr>
          <w:p w14:paraId="45833DC7" w14:textId="2AEE3989"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2 pers</w:t>
            </w:r>
          </w:p>
        </w:tc>
        <w:tc>
          <w:tcPr>
            <w:tcW w:w="401" w:type="pct"/>
            <w:tcBorders>
              <w:top w:val="single" w:sz="4" w:space="0" w:color="000000"/>
              <w:left w:val="single" w:sz="4" w:space="0" w:color="000000"/>
              <w:bottom w:val="single" w:sz="4" w:space="0" w:color="000000"/>
            </w:tcBorders>
            <w:shd w:val="clear" w:color="auto" w:fill="FFFFFF"/>
            <w:vAlign w:val="center"/>
          </w:tcPr>
          <w:p w14:paraId="56E5C565" w14:textId="4008D0E7"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1000</w:t>
            </w:r>
          </w:p>
        </w:tc>
        <w:tc>
          <w:tcPr>
            <w:tcW w:w="853" w:type="pct"/>
            <w:tcBorders>
              <w:top w:val="single" w:sz="4" w:space="0" w:color="000000"/>
              <w:left w:val="single" w:sz="4" w:space="0" w:color="000000"/>
              <w:bottom w:val="single" w:sz="4" w:space="0" w:color="000000"/>
            </w:tcBorders>
            <w:shd w:val="clear" w:color="auto" w:fill="FFFFFF"/>
          </w:tcPr>
          <w:p w14:paraId="47D2A62F" w14:textId="20EBCCCF"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 xml:space="preserve">1 </w:t>
            </w:r>
            <w:r w:rsidR="003C263B" w:rsidRPr="004F3A4E">
              <w:rPr>
                <w:rFonts w:eastAsia="Microsoft YaHei" w:cs="Arial"/>
                <w:color w:val="1E4E85" w:themeColor="text1"/>
                <w:szCs w:val="16"/>
                <w:lang w:eastAsia="fr-FR"/>
              </w:rPr>
              <w:t>pers</w:t>
            </w: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73E2187" w14:textId="19E8EDE4"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 xml:space="preserve">330,00 € </w:t>
            </w:r>
          </w:p>
        </w:tc>
        <w:tc>
          <w:tcPr>
            <w:tcW w:w="250" w:type="pct"/>
            <w:tcBorders>
              <w:top w:val="single" w:sz="4" w:space="0" w:color="000000"/>
              <w:left w:val="single" w:sz="4" w:space="0" w:color="000000"/>
              <w:bottom w:val="single" w:sz="4" w:space="0" w:color="000000"/>
            </w:tcBorders>
            <w:shd w:val="clear" w:color="auto" w:fill="FFFFFF"/>
            <w:vAlign w:val="center"/>
          </w:tcPr>
          <w:p w14:paraId="25992AAF" w14:textId="77777777" w:rsidR="003C0D7F" w:rsidRPr="004F3A4E" w:rsidRDefault="003C0D7F" w:rsidP="003C0D7F">
            <w:pPr>
              <w:snapToGrid w:val="0"/>
              <w:rPr>
                <w:rFonts w:eastAsia="Microsoft YaHei" w:cs="Arial"/>
                <w:color w:val="1E4E85" w:themeColor="text1"/>
                <w:szCs w:val="16"/>
                <w:lang w:eastAsia="fr-FR"/>
              </w:rPr>
            </w:pPr>
          </w:p>
        </w:tc>
        <w:tc>
          <w:tcPr>
            <w:tcW w:w="544" w:type="pct"/>
            <w:tcBorders>
              <w:top w:val="single" w:sz="4" w:space="0" w:color="000000"/>
              <w:left w:val="single" w:sz="4" w:space="0" w:color="000000"/>
              <w:bottom w:val="single" w:sz="4" w:space="0" w:color="000000"/>
            </w:tcBorders>
            <w:shd w:val="clear" w:color="auto" w:fill="FFFFFF"/>
            <w:vAlign w:val="bottom"/>
          </w:tcPr>
          <w:p w14:paraId="0007521F" w14:textId="740B3806"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 xml:space="preserve">330,00 € </w:t>
            </w: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E61ADF" w14:textId="77777777" w:rsidR="003C0D7F" w:rsidRPr="004F3A4E" w:rsidRDefault="003C0D7F" w:rsidP="003C0D7F">
            <w:pPr>
              <w:snapToGrid w:val="0"/>
              <w:rPr>
                <w:rFonts w:eastAsia="Microsoft YaHei" w:cs="Arial"/>
                <w:color w:val="1E4E85" w:themeColor="text1"/>
                <w:szCs w:val="16"/>
                <w:lang w:eastAsia="fr-FR"/>
              </w:rPr>
            </w:pPr>
          </w:p>
        </w:tc>
      </w:tr>
      <w:tr w:rsidR="003C263B" w:rsidRPr="00B0671C" w14:paraId="0EF2D408" w14:textId="77777777" w:rsidTr="003C263B">
        <w:trPr>
          <w:trHeight w:val="375"/>
        </w:trPr>
        <w:tc>
          <w:tcPr>
            <w:tcW w:w="351" w:type="pct"/>
            <w:vMerge/>
            <w:tcBorders>
              <w:left w:val="single" w:sz="4" w:space="0" w:color="000000"/>
              <w:bottom w:val="single" w:sz="4" w:space="0" w:color="000000"/>
            </w:tcBorders>
            <w:shd w:val="clear" w:color="auto" w:fill="C6DAF2" w:themeFill="text1" w:themeFillTint="33"/>
            <w:vAlign w:val="center"/>
          </w:tcPr>
          <w:p w14:paraId="5E4CFB62" w14:textId="77777777" w:rsidR="003C0D7F" w:rsidRPr="00E03600" w:rsidRDefault="003C0D7F" w:rsidP="003C0D7F">
            <w:pPr>
              <w:snapToGrid w:val="0"/>
              <w:spacing w:line="276" w:lineRule="auto"/>
              <w:rPr>
                <w:rFonts w:cs="Arial"/>
                <w:b/>
                <w:bCs/>
                <w:color w:val="1E4E85" w:themeColor="text1"/>
                <w:sz w:val="16"/>
                <w:szCs w:val="16"/>
              </w:rPr>
            </w:pPr>
          </w:p>
        </w:tc>
        <w:tc>
          <w:tcPr>
            <w:tcW w:w="451" w:type="pct"/>
            <w:tcBorders>
              <w:top w:val="single" w:sz="4" w:space="0" w:color="000000"/>
              <w:left w:val="single" w:sz="4" w:space="0" w:color="000000"/>
              <w:bottom w:val="single" w:sz="4" w:space="0" w:color="000000"/>
            </w:tcBorders>
            <w:shd w:val="clear" w:color="auto" w:fill="C6DAF2" w:themeFill="text1" w:themeFillTint="33"/>
            <w:vAlign w:val="center"/>
          </w:tcPr>
          <w:p w14:paraId="4A54D477" w14:textId="77777777" w:rsidR="003C0D7F" w:rsidRPr="00E03600" w:rsidRDefault="003C0D7F" w:rsidP="003C0D7F">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652" w:type="pct"/>
            <w:tcBorders>
              <w:top w:val="single" w:sz="4" w:space="0" w:color="000000"/>
              <w:left w:val="single" w:sz="4" w:space="0" w:color="000000"/>
              <w:bottom w:val="single" w:sz="4" w:space="0" w:color="000000"/>
            </w:tcBorders>
            <w:shd w:val="clear" w:color="auto" w:fill="FFFFFF"/>
            <w:vAlign w:val="center"/>
          </w:tcPr>
          <w:p w14:paraId="3367A85B" w14:textId="36E4F9F1"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2 pers</w:t>
            </w:r>
          </w:p>
        </w:tc>
        <w:tc>
          <w:tcPr>
            <w:tcW w:w="401" w:type="pct"/>
            <w:tcBorders>
              <w:top w:val="single" w:sz="4" w:space="0" w:color="000000"/>
              <w:left w:val="single" w:sz="4" w:space="0" w:color="000000"/>
              <w:bottom w:val="single" w:sz="4" w:space="0" w:color="000000"/>
            </w:tcBorders>
            <w:shd w:val="clear" w:color="auto" w:fill="FFFFFF"/>
            <w:vAlign w:val="center"/>
          </w:tcPr>
          <w:p w14:paraId="2AB27DB5" w14:textId="2D43007E"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400</w:t>
            </w:r>
          </w:p>
        </w:tc>
        <w:tc>
          <w:tcPr>
            <w:tcW w:w="853" w:type="pct"/>
            <w:tcBorders>
              <w:top w:val="single" w:sz="4" w:space="0" w:color="000000"/>
              <w:left w:val="single" w:sz="4" w:space="0" w:color="000000"/>
              <w:bottom w:val="single" w:sz="4" w:space="0" w:color="000000"/>
            </w:tcBorders>
            <w:shd w:val="clear" w:color="auto" w:fill="FFFFFF"/>
          </w:tcPr>
          <w:p w14:paraId="1C8D49A5" w14:textId="27011AB2"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Un séminaire 2j</w:t>
            </w: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34EFDF4" w14:textId="289381D8"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 xml:space="preserve">2 425,90 € </w:t>
            </w:r>
          </w:p>
        </w:tc>
        <w:tc>
          <w:tcPr>
            <w:tcW w:w="250" w:type="pct"/>
            <w:tcBorders>
              <w:top w:val="single" w:sz="4" w:space="0" w:color="000000"/>
              <w:left w:val="single" w:sz="4" w:space="0" w:color="000000"/>
              <w:bottom w:val="single" w:sz="4" w:space="0" w:color="000000"/>
            </w:tcBorders>
            <w:shd w:val="clear" w:color="auto" w:fill="FFFFFF"/>
            <w:vAlign w:val="center"/>
          </w:tcPr>
          <w:p w14:paraId="387170A1" w14:textId="77777777" w:rsidR="003C0D7F" w:rsidRPr="004F3A4E" w:rsidRDefault="003C0D7F" w:rsidP="003C0D7F">
            <w:pPr>
              <w:snapToGrid w:val="0"/>
              <w:rPr>
                <w:rFonts w:eastAsia="Microsoft YaHei" w:cs="Arial"/>
                <w:color w:val="1E4E85" w:themeColor="text1"/>
                <w:szCs w:val="16"/>
                <w:lang w:eastAsia="fr-FR"/>
              </w:rPr>
            </w:pPr>
          </w:p>
        </w:tc>
        <w:tc>
          <w:tcPr>
            <w:tcW w:w="544" w:type="pct"/>
            <w:tcBorders>
              <w:top w:val="single" w:sz="4" w:space="0" w:color="000000"/>
              <w:left w:val="single" w:sz="4" w:space="0" w:color="000000"/>
              <w:bottom w:val="single" w:sz="4" w:space="0" w:color="000000"/>
            </w:tcBorders>
            <w:shd w:val="clear" w:color="auto" w:fill="FFFFFF"/>
            <w:vAlign w:val="bottom"/>
          </w:tcPr>
          <w:p w14:paraId="72FA950B" w14:textId="6D7127D3" w:rsidR="003C0D7F" w:rsidRPr="004F3A4E" w:rsidRDefault="003C0D7F" w:rsidP="003C0D7F">
            <w:pPr>
              <w:snapToGrid w:val="0"/>
              <w:rPr>
                <w:rFonts w:eastAsia="Microsoft YaHei" w:cs="Arial"/>
                <w:color w:val="1E4E85" w:themeColor="text1"/>
                <w:szCs w:val="16"/>
                <w:lang w:eastAsia="fr-FR"/>
              </w:rPr>
            </w:pPr>
            <w:r w:rsidRPr="004F3A4E">
              <w:rPr>
                <w:rFonts w:eastAsia="Microsoft YaHei" w:cs="Arial"/>
                <w:color w:val="1E4E85" w:themeColor="text1"/>
                <w:szCs w:val="16"/>
                <w:lang w:eastAsia="fr-FR"/>
              </w:rPr>
              <w:t xml:space="preserve">2 425,90 € </w:t>
            </w: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34CEEB" w14:textId="77777777" w:rsidR="003C0D7F" w:rsidRPr="004F3A4E" w:rsidRDefault="003C0D7F" w:rsidP="003C0D7F">
            <w:pPr>
              <w:snapToGrid w:val="0"/>
              <w:rPr>
                <w:rFonts w:eastAsia="Microsoft YaHei" w:cs="Arial"/>
                <w:color w:val="1E4E85" w:themeColor="text1"/>
                <w:szCs w:val="16"/>
                <w:lang w:eastAsia="fr-FR"/>
              </w:rPr>
            </w:pPr>
          </w:p>
        </w:tc>
      </w:tr>
      <w:tr w:rsidR="003C263B" w:rsidRPr="00B0671C" w14:paraId="553F4E97" w14:textId="77777777" w:rsidTr="003C263B">
        <w:trPr>
          <w:trHeight w:val="275"/>
        </w:trPr>
        <w:tc>
          <w:tcPr>
            <w:tcW w:w="802"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14BCF566" w14:textId="77777777" w:rsidR="004F3A4E" w:rsidRPr="00E03600" w:rsidRDefault="004F3A4E" w:rsidP="004F3A4E">
            <w:pPr>
              <w:suppressLineNumbers/>
              <w:snapToGrid w:val="0"/>
              <w:spacing w:line="276" w:lineRule="auto"/>
              <w:rPr>
                <w:rFonts w:eastAsia="Microsoft YaHei" w:cs="Arial"/>
                <w:i/>
                <w:color w:val="1E4E85" w:themeColor="text1"/>
                <w:sz w:val="16"/>
                <w:szCs w:val="16"/>
                <w:lang w:eastAsia="fr-FR"/>
              </w:rPr>
            </w:pPr>
            <w:r w:rsidRPr="00E03600">
              <w:rPr>
                <w:rFonts w:eastAsia="Microsoft YaHei" w:cs="Arial"/>
                <w:color w:val="1E4E85" w:themeColor="text1"/>
                <w:sz w:val="16"/>
                <w:szCs w:val="16"/>
                <w:lang w:eastAsia="fr-FR"/>
              </w:rPr>
              <w:t>Equipement</w:t>
            </w:r>
            <w:r w:rsidRPr="003C263B">
              <w:rPr>
                <w:rFonts w:eastAsia="Microsoft YaHei" w:cs="Arial"/>
                <w:color w:val="1E4E85" w:themeColor="text1"/>
                <w:sz w:val="8"/>
                <w:szCs w:val="16"/>
                <w:lang w:eastAsia="fr-FR"/>
              </w:rPr>
              <w:t xml:space="preserve"> </w:t>
            </w:r>
            <w:r w:rsidRPr="003C263B">
              <w:rPr>
                <w:rFonts w:eastAsia="Microsoft YaHei" w:cs="Arial"/>
                <w:i/>
                <w:color w:val="1E4E85" w:themeColor="text1"/>
                <w:sz w:val="8"/>
                <w:szCs w:val="16"/>
                <w:lang w:eastAsia="fr-FR"/>
              </w:rPr>
              <w:t>(</w:t>
            </w:r>
            <w:proofErr w:type="spellStart"/>
            <w:r w:rsidRPr="003C263B">
              <w:rPr>
                <w:rFonts w:eastAsia="Microsoft YaHei" w:cs="Arial"/>
                <w:i/>
                <w:color w:val="1E4E85" w:themeColor="text1"/>
                <w:sz w:val="8"/>
                <w:szCs w:val="16"/>
                <w:lang w:eastAsia="fr-FR"/>
              </w:rPr>
              <w:t>ie</w:t>
            </w:r>
            <w:proofErr w:type="spellEnd"/>
            <w:r w:rsidRPr="003C263B">
              <w:rPr>
                <w:rFonts w:eastAsia="Microsoft YaHei" w:cs="Arial"/>
                <w:i/>
                <w:color w:val="1E4E85" w:themeColor="text1"/>
                <w:sz w:val="8"/>
                <w:szCs w:val="16"/>
                <w:lang w:eastAsia="fr-FR"/>
              </w:rPr>
              <w:t xml:space="preserve"> dépenses d'équipement/investissement imputables au projet)</w:t>
            </w:r>
          </w:p>
        </w:tc>
        <w:tc>
          <w:tcPr>
            <w:tcW w:w="652" w:type="pct"/>
            <w:tcBorders>
              <w:top w:val="single" w:sz="4" w:space="0" w:color="000000"/>
              <w:left w:val="single" w:sz="4" w:space="0" w:color="000000"/>
              <w:bottom w:val="single" w:sz="4" w:space="0" w:color="000000"/>
            </w:tcBorders>
            <w:shd w:val="clear" w:color="auto" w:fill="FFFFFF"/>
            <w:vAlign w:val="center"/>
          </w:tcPr>
          <w:p w14:paraId="301F1044" w14:textId="77777777" w:rsidR="004F3A4E" w:rsidRPr="004F3A4E" w:rsidRDefault="004F3A4E" w:rsidP="004F3A4E">
            <w:pPr>
              <w:snapToGrid w:val="0"/>
              <w:rPr>
                <w:rFonts w:eastAsia="Microsoft YaHei" w:cs="Arial"/>
                <w:color w:val="1E4E85" w:themeColor="text1"/>
                <w:szCs w:val="16"/>
                <w:lang w:eastAsia="fr-FR"/>
              </w:rPr>
            </w:pPr>
          </w:p>
        </w:tc>
        <w:tc>
          <w:tcPr>
            <w:tcW w:w="401" w:type="pct"/>
            <w:tcBorders>
              <w:top w:val="single" w:sz="4" w:space="0" w:color="000000"/>
              <w:left w:val="single" w:sz="4" w:space="0" w:color="000000"/>
              <w:bottom w:val="single" w:sz="4" w:space="0" w:color="000000"/>
            </w:tcBorders>
            <w:shd w:val="clear" w:color="auto" w:fill="FFFFFF"/>
            <w:vAlign w:val="center"/>
          </w:tcPr>
          <w:p w14:paraId="32BFBBBF" w14:textId="77777777" w:rsidR="004F3A4E" w:rsidRPr="004F3A4E" w:rsidRDefault="004F3A4E" w:rsidP="004F3A4E">
            <w:pPr>
              <w:snapToGrid w:val="0"/>
              <w:rPr>
                <w:rFonts w:eastAsia="Microsoft YaHei" w:cs="Arial"/>
                <w:color w:val="1E4E85" w:themeColor="text1"/>
                <w:szCs w:val="16"/>
                <w:lang w:eastAsia="fr-FR"/>
              </w:rPr>
            </w:pPr>
          </w:p>
        </w:tc>
        <w:tc>
          <w:tcPr>
            <w:tcW w:w="853" w:type="pct"/>
            <w:tcBorders>
              <w:top w:val="single" w:sz="4" w:space="0" w:color="000000"/>
              <w:left w:val="single" w:sz="4" w:space="0" w:color="000000"/>
              <w:bottom w:val="single" w:sz="4" w:space="0" w:color="000000"/>
            </w:tcBorders>
            <w:shd w:val="clear" w:color="auto" w:fill="FFFFFF"/>
          </w:tcPr>
          <w:p w14:paraId="00926D53" w14:textId="77777777" w:rsidR="004F3A4E" w:rsidRPr="004F3A4E" w:rsidRDefault="004F3A4E" w:rsidP="004F3A4E">
            <w:pPr>
              <w:snapToGrid w:val="0"/>
              <w:rPr>
                <w:rFonts w:eastAsia="Microsoft YaHei" w:cs="Arial"/>
                <w:color w:val="1E4E85" w:themeColor="text1"/>
                <w:szCs w:val="16"/>
                <w:lang w:eastAsia="fr-FR"/>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tcPr>
          <w:p w14:paraId="0C78C1F4" w14:textId="77777777" w:rsidR="004F3A4E" w:rsidRPr="004F3A4E" w:rsidRDefault="004F3A4E" w:rsidP="004F3A4E">
            <w:pPr>
              <w:snapToGrid w:val="0"/>
              <w:rPr>
                <w:rFonts w:eastAsia="Microsoft YaHei" w:cs="Arial"/>
                <w:color w:val="1E4E85" w:themeColor="text1"/>
                <w:szCs w:val="16"/>
                <w:lang w:eastAsia="fr-FR"/>
              </w:rPr>
            </w:pPr>
          </w:p>
        </w:tc>
        <w:tc>
          <w:tcPr>
            <w:tcW w:w="250" w:type="pct"/>
            <w:tcBorders>
              <w:top w:val="single" w:sz="4" w:space="0" w:color="000000"/>
              <w:left w:val="single" w:sz="4" w:space="0" w:color="000000"/>
              <w:bottom w:val="single" w:sz="4" w:space="0" w:color="000000"/>
            </w:tcBorders>
            <w:shd w:val="clear" w:color="auto" w:fill="FFFFFF"/>
            <w:vAlign w:val="center"/>
          </w:tcPr>
          <w:p w14:paraId="0FB554FC" w14:textId="77777777" w:rsidR="004F3A4E" w:rsidRPr="004F3A4E" w:rsidRDefault="004F3A4E" w:rsidP="004F3A4E">
            <w:pPr>
              <w:snapToGrid w:val="0"/>
              <w:rPr>
                <w:rFonts w:eastAsia="Microsoft YaHei" w:cs="Arial"/>
                <w:color w:val="1E4E85" w:themeColor="text1"/>
                <w:szCs w:val="16"/>
                <w:lang w:eastAsia="fr-FR"/>
              </w:rPr>
            </w:pPr>
          </w:p>
        </w:tc>
        <w:tc>
          <w:tcPr>
            <w:tcW w:w="544" w:type="pct"/>
            <w:tcBorders>
              <w:top w:val="single" w:sz="4" w:space="0" w:color="000000"/>
              <w:left w:val="single" w:sz="4" w:space="0" w:color="000000"/>
              <w:bottom w:val="single" w:sz="4" w:space="0" w:color="000000"/>
            </w:tcBorders>
            <w:shd w:val="clear" w:color="auto" w:fill="FFFFFF"/>
            <w:vAlign w:val="center"/>
          </w:tcPr>
          <w:p w14:paraId="3A89EE06" w14:textId="2510B0D6" w:rsidR="004F3A4E" w:rsidRPr="004F3A4E" w:rsidRDefault="004F3A4E" w:rsidP="004F3A4E">
            <w:pPr>
              <w:snapToGrid w:val="0"/>
              <w:rPr>
                <w:rFonts w:eastAsia="Microsoft YaHei" w:cs="Arial"/>
                <w:color w:val="1E4E85" w:themeColor="text1"/>
                <w:szCs w:val="16"/>
                <w:lang w:eastAsia="fr-FR"/>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7D2D4A" w14:textId="77777777" w:rsidR="004F3A4E" w:rsidRPr="004F3A4E" w:rsidRDefault="004F3A4E" w:rsidP="004F3A4E">
            <w:pPr>
              <w:snapToGrid w:val="0"/>
              <w:rPr>
                <w:rFonts w:eastAsia="Microsoft YaHei" w:cs="Arial"/>
                <w:color w:val="1E4E85" w:themeColor="text1"/>
                <w:szCs w:val="16"/>
                <w:lang w:eastAsia="fr-FR"/>
              </w:rPr>
            </w:pPr>
          </w:p>
        </w:tc>
      </w:tr>
      <w:tr w:rsidR="003C263B" w:rsidRPr="00B0671C" w14:paraId="63DD5FB8" w14:textId="77777777" w:rsidTr="003C263B">
        <w:trPr>
          <w:trHeight w:val="210"/>
        </w:trPr>
        <w:tc>
          <w:tcPr>
            <w:tcW w:w="351"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14:paraId="78B6E778" w14:textId="77777777" w:rsidR="004F3A4E" w:rsidRPr="00E03600" w:rsidRDefault="004F3A4E" w:rsidP="004F3A4E">
            <w:pPr>
              <w:spacing w:line="276" w:lineRule="auto"/>
              <w:rPr>
                <w:rFonts w:cs="Arial"/>
                <w:color w:val="1E4E85" w:themeColor="text1"/>
                <w:sz w:val="16"/>
                <w:szCs w:val="16"/>
              </w:rPr>
            </w:pPr>
            <w:r w:rsidRPr="00E03600">
              <w:rPr>
                <w:rFonts w:cs="Arial"/>
                <w:bCs/>
                <w:color w:val="1E4E85" w:themeColor="text1"/>
                <w:sz w:val="16"/>
                <w:szCs w:val="16"/>
              </w:rPr>
              <w:t>Autre</w:t>
            </w:r>
          </w:p>
        </w:tc>
        <w:tc>
          <w:tcPr>
            <w:tcW w:w="451" w:type="pct"/>
            <w:tcBorders>
              <w:top w:val="single" w:sz="4" w:space="0" w:color="000000"/>
              <w:left w:val="single" w:sz="4" w:space="0" w:color="000000"/>
              <w:bottom w:val="single" w:sz="4" w:space="0" w:color="000000"/>
            </w:tcBorders>
            <w:shd w:val="clear" w:color="auto" w:fill="C6DAF2" w:themeFill="text1" w:themeFillTint="33"/>
            <w:vAlign w:val="center"/>
          </w:tcPr>
          <w:p w14:paraId="1BDAE706" w14:textId="77777777" w:rsidR="004F3A4E" w:rsidRPr="003C263B" w:rsidRDefault="004F3A4E" w:rsidP="004F3A4E">
            <w:pPr>
              <w:suppressLineNumbers/>
              <w:snapToGrid w:val="0"/>
              <w:spacing w:line="276" w:lineRule="auto"/>
              <w:rPr>
                <w:rFonts w:cs="Arial"/>
                <w:color w:val="1E4E85" w:themeColor="text1"/>
                <w:sz w:val="10"/>
                <w:szCs w:val="16"/>
              </w:rPr>
            </w:pPr>
            <w:r w:rsidRPr="003C263B">
              <w:rPr>
                <w:rFonts w:cs="Arial"/>
                <w:color w:val="1E4E85" w:themeColor="text1"/>
                <w:sz w:val="10"/>
                <w:szCs w:val="16"/>
              </w:rPr>
              <w:t>Location salle et matériel</w:t>
            </w:r>
          </w:p>
        </w:tc>
        <w:tc>
          <w:tcPr>
            <w:tcW w:w="652" w:type="pct"/>
            <w:tcBorders>
              <w:top w:val="single" w:sz="4" w:space="0" w:color="000000"/>
              <w:left w:val="single" w:sz="4" w:space="0" w:color="000000"/>
              <w:bottom w:val="single" w:sz="4" w:space="0" w:color="000000"/>
            </w:tcBorders>
            <w:shd w:val="clear" w:color="auto" w:fill="FFFFFF"/>
            <w:vAlign w:val="center"/>
          </w:tcPr>
          <w:p w14:paraId="37DD918B" w14:textId="77777777" w:rsidR="004F3A4E" w:rsidRPr="004F3A4E" w:rsidRDefault="004F3A4E" w:rsidP="004F3A4E">
            <w:pPr>
              <w:snapToGrid w:val="0"/>
              <w:rPr>
                <w:rFonts w:eastAsia="Microsoft YaHei" w:cs="Arial"/>
                <w:color w:val="1E4E85" w:themeColor="text1"/>
                <w:szCs w:val="16"/>
                <w:lang w:eastAsia="fr-FR"/>
              </w:rPr>
            </w:pPr>
          </w:p>
        </w:tc>
        <w:tc>
          <w:tcPr>
            <w:tcW w:w="401" w:type="pct"/>
            <w:tcBorders>
              <w:top w:val="single" w:sz="4" w:space="0" w:color="000000"/>
              <w:left w:val="single" w:sz="4" w:space="0" w:color="000000"/>
              <w:bottom w:val="single" w:sz="4" w:space="0" w:color="000000"/>
            </w:tcBorders>
            <w:shd w:val="clear" w:color="auto" w:fill="FFFFFF"/>
            <w:vAlign w:val="center"/>
          </w:tcPr>
          <w:p w14:paraId="4A255C75" w14:textId="77777777" w:rsidR="004F3A4E" w:rsidRPr="004F3A4E" w:rsidRDefault="004F3A4E" w:rsidP="004F3A4E">
            <w:pPr>
              <w:snapToGrid w:val="0"/>
              <w:rPr>
                <w:rFonts w:eastAsia="Microsoft YaHei" w:cs="Arial"/>
                <w:color w:val="1E4E85" w:themeColor="text1"/>
                <w:szCs w:val="16"/>
                <w:lang w:eastAsia="fr-FR"/>
              </w:rPr>
            </w:pPr>
          </w:p>
        </w:tc>
        <w:tc>
          <w:tcPr>
            <w:tcW w:w="853" w:type="pct"/>
            <w:tcBorders>
              <w:top w:val="single" w:sz="4" w:space="0" w:color="000000"/>
              <w:left w:val="single" w:sz="4" w:space="0" w:color="000000"/>
              <w:bottom w:val="single" w:sz="4" w:space="0" w:color="000000"/>
            </w:tcBorders>
            <w:shd w:val="clear" w:color="auto" w:fill="FFFFFF"/>
          </w:tcPr>
          <w:p w14:paraId="1658E1FA" w14:textId="77777777" w:rsidR="004F3A4E" w:rsidRPr="004F3A4E" w:rsidRDefault="004F3A4E" w:rsidP="004F3A4E">
            <w:pPr>
              <w:snapToGrid w:val="0"/>
              <w:rPr>
                <w:rFonts w:eastAsia="Microsoft YaHei" w:cs="Arial"/>
                <w:color w:val="1E4E85" w:themeColor="text1"/>
                <w:szCs w:val="16"/>
                <w:lang w:eastAsia="fr-FR"/>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tcPr>
          <w:p w14:paraId="6AE1F5C1" w14:textId="77777777" w:rsidR="004F3A4E" w:rsidRPr="004F3A4E" w:rsidRDefault="004F3A4E" w:rsidP="004F3A4E">
            <w:pPr>
              <w:snapToGrid w:val="0"/>
              <w:rPr>
                <w:rFonts w:eastAsia="Microsoft YaHei" w:cs="Arial"/>
                <w:color w:val="1E4E85" w:themeColor="text1"/>
                <w:szCs w:val="16"/>
                <w:lang w:eastAsia="fr-FR"/>
              </w:rPr>
            </w:pPr>
          </w:p>
        </w:tc>
        <w:tc>
          <w:tcPr>
            <w:tcW w:w="250" w:type="pct"/>
            <w:tcBorders>
              <w:top w:val="single" w:sz="4" w:space="0" w:color="000000"/>
              <w:left w:val="single" w:sz="4" w:space="0" w:color="000000"/>
              <w:bottom w:val="single" w:sz="4" w:space="0" w:color="000000"/>
            </w:tcBorders>
            <w:shd w:val="clear" w:color="auto" w:fill="FFFFFF"/>
            <w:vAlign w:val="center"/>
          </w:tcPr>
          <w:p w14:paraId="799DE751" w14:textId="77777777" w:rsidR="004F3A4E" w:rsidRPr="004F3A4E" w:rsidRDefault="004F3A4E" w:rsidP="004F3A4E">
            <w:pPr>
              <w:snapToGrid w:val="0"/>
              <w:rPr>
                <w:rFonts w:eastAsia="Microsoft YaHei" w:cs="Arial"/>
                <w:color w:val="1E4E85" w:themeColor="text1"/>
                <w:szCs w:val="16"/>
                <w:lang w:eastAsia="fr-FR"/>
              </w:rPr>
            </w:pPr>
          </w:p>
        </w:tc>
        <w:tc>
          <w:tcPr>
            <w:tcW w:w="544" w:type="pct"/>
            <w:tcBorders>
              <w:top w:val="single" w:sz="4" w:space="0" w:color="000000"/>
              <w:left w:val="single" w:sz="4" w:space="0" w:color="000000"/>
              <w:bottom w:val="single" w:sz="4" w:space="0" w:color="000000"/>
            </w:tcBorders>
            <w:shd w:val="clear" w:color="auto" w:fill="FFFFFF"/>
            <w:vAlign w:val="center"/>
          </w:tcPr>
          <w:p w14:paraId="39C01885" w14:textId="77777777" w:rsidR="004F3A4E" w:rsidRPr="004F3A4E" w:rsidRDefault="004F3A4E" w:rsidP="004F3A4E">
            <w:pPr>
              <w:snapToGrid w:val="0"/>
              <w:rPr>
                <w:rFonts w:eastAsia="Microsoft YaHei" w:cs="Arial"/>
                <w:color w:val="1E4E85" w:themeColor="text1"/>
                <w:szCs w:val="16"/>
                <w:lang w:eastAsia="fr-FR"/>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79772B" w14:textId="77777777" w:rsidR="004F3A4E" w:rsidRPr="004F3A4E" w:rsidRDefault="004F3A4E" w:rsidP="004F3A4E">
            <w:pPr>
              <w:snapToGrid w:val="0"/>
              <w:rPr>
                <w:rFonts w:eastAsia="Microsoft YaHei" w:cs="Arial"/>
                <w:color w:val="1E4E85" w:themeColor="text1"/>
                <w:szCs w:val="16"/>
                <w:lang w:eastAsia="fr-FR"/>
              </w:rPr>
            </w:pPr>
          </w:p>
        </w:tc>
      </w:tr>
      <w:tr w:rsidR="003C263B" w:rsidRPr="00B0671C" w14:paraId="17C099CF" w14:textId="77777777" w:rsidTr="003C263B">
        <w:trPr>
          <w:trHeight w:val="381"/>
        </w:trPr>
        <w:tc>
          <w:tcPr>
            <w:tcW w:w="351" w:type="pct"/>
            <w:vMerge/>
            <w:tcBorders>
              <w:top w:val="single" w:sz="4" w:space="0" w:color="000000"/>
              <w:left w:val="single" w:sz="4" w:space="0" w:color="000000"/>
              <w:bottom w:val="single" w:sz="4" w:space="0" w:color="000000"/>
            </w:tcBorders>
            <w:shd w:val="clear" w:color="auto" w:fill="C6DAF2" w:themeFill="text1" w:themeFillTint="33"/>
            <w:vAlign w:val="center"/>
          </w:tcPr>
          <w:p w14:paraId="3EAE1167" w14:textId="77777777" w:rsidR="004F3A4E" w:rsidRPr="00E03600" w:rsidRDefault="004F3A4E" w:rsidP="004F3A4E">
            <w:pPr>
              <w:snapToGrid w:val="0"/>
              <w:spacing w:line="276" w:lineRule="auto"/>
              <w:rPr>
                <w:rFonts w:cs="Arial"/>
                <w:b/>
                <w:bCs/>
                <w:color w:val="1E4E85" w:themeColor="text1"/>
                <w:sz w:val="16"/>
                <w:szCs w:val="16"/>
              </w:rPr>
            </w:pPr>
          </w:p>
        </w:tc>
        <w:tc>
          <w:tcPr>
            <w:tcW w:w="451" w:type="pct"/>
            <w:tcBorders>
              <w:top w:val="single" w:sz="4" w:space="0" w:color="000000"/>
              <w:left w:val="single" w:sz="4" w:space="0" w:color="000000"/>
              <w:bottom w:val="single" w:sz="4" w:space="0" w:color="000000"/>
            </w:tcBorders>
            <w:shd w:val="clear" w:color="auto" w:fill="C6DAF2" w:themeFill="text1" w:themeFillTint="33"/>
            <w:vAlign w:val="center"/>
          </w:tcPr>
          <w:p w14:paraId="36DE640D" w14:textId="77777777" w:rsidR="004F3A4E" w:rsidRPr="003C263B" w:rsidRDefault="004F3A4E" w:rsidP="004F3A4E">
            <w:pPr>
              <w:suppressLineNumbers/>
              <w:snapToGrid w:val="0"/>
              <w:spacing w:line="276" w:lineRule="auto"/>
              <w:rPr>
                <w:rFonts w:cs="Arial"/>
                <w:color w:val="1E4E85" w:themeColor="text1"/>
                <w:sz w:val="10"/>
                <w:szCs w:val="16"/>
              </w:rPr>
            </w:pPr>
            <w:r w:rsidRPr="003C263B">
              <w:rPr>
                <w:rFonts w:cs="Arial"/>
                <w:color w:val="1E4E85" w:themeColor="text1"/>
                <w:sz w:val="10"/>
                <w:szCs w:val="16"/>
              </w:rPr>
              <w:t>Honoraires prestataires</w:t>
            </w:r>
          </w:p>
        </w:tc>
        <w:tc>
          <w:tcPr>
            <w:tcW w:w="652" w:type="pct"/>
            <w:tcBorders>
              <w:top w:val="single" w:sz="4" w:space="0" w:color="000000"/>
              <w:left w:val="single" w:sz="4" w:space="0" w:color="000000"/>
              <w:bottom w:val="single" w:sz="4" w:space="0" w:color="000000"/>
            </w:tcBorders>
            <w:shd w:val="clear" w:color="auto" w:fill="FFFFFF"/>
            <w:vAlign w:val="center"/>
          </w:tcPr>
          <w:p w14:paraId="0CB11314" w14:textId="77777777" w:rsidR="004F3A4E" w:rsidRPr="00E03600" w:rsidRDefault="004F3A4E" w:rsidP="004F3A4E">
            <w:pPr>
              <w:snapToGrid w:val="0"/>
              <w:rPr>
                <w:rFonts w:cs="Arial"/>
                <w:b/>
                <w:bCs/>
                <w:sz w:val="16"/>
                <w:szCs w:val="16"/>
              </w:rPr>
            </w:pPr>
          </w:p>
        </w:tc>
        <w:tc>
          <w:tcPr>
            <w:tcW w:w="401" w:type="pct"/>
            <w:tcBorders>
              <w:top w:val="single" w:sz="4" w:space="0" w:color="000000"/>
              <w:left w:val="single" w:sz="4" w:space="0" w:color="000000"/>
              <w:bottom w:val="single" w:sz="4" w:space="0" w:color="000000"/>
            </w:tcBorders>
            <w:shd w:val="clear" w:color="auto" w:fill="FFFFFF"/>
            <w:vAlign w:val="center"/>
          </w:tcPr>
          <w:p w14:paraId="00359D44" w14:textId="77777777" w:rsidR="004F3A4E" w:rsidRPr="00E03600" w:rsidRDefault="004F3A4E" w:rsidP="004F3A4E">
            <w:pPr>
              <w:snapToGrid w:val="0"/>
              <w:rPr>
                <w:rFonts w:cs="Arial"/>
                <w:b/>
                <w:bCs/>
                <w:sz w:val="16"/>
                <w:szCs w:val="16"/>
              </w:rPr>
            </w:pPr>
          </w:p>
        </w:tc>
        <w:tc>
          <w:tcPr>
            <w:tcW w:w="853" w:type="pct"/>
            <w:tcBorders>
              <w:top w:val="single" w:sz="4" w:space="0" w:color="000000"/>
              <w:left w:val="single" w:sz="4" w:space="0" w:color="000000"/>
              <w:bottom w:val="single" w:sz="4" w:space="0" w:color="000000"/>
            </w:tcBorders>
            <w:shd w:val="clear" w:color="auto" w:fill="FFFFFF"/>
          </w:tcPr>
          <w:p w14:paraId="23DEF99E" w14:textId="77777777" w:rsidR="004F3A4E" w:rsidRPr="00E03600" w:rsidRDefault="004F3A4E" w:rsidP="004F3A4E">
            <w:pPr>
              <w:snapToGrid w:val="0"/>
              <w:rPr>
                <w:rFonts w:cs="Arial"/>
                <w:b/>
                <w:bCs/>
                <w:sz w:val="16"/>
                <w:szCs w:val="16"/>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tcPr>
          <w:p w14:paraId="3C1AF9EB" w14:textId="77777777" w:rsidR="004F3A4E" w:rsidRPr="00E03600" w:rsidRDefault="004F3A4E" w:rsidP="004F3A4E">
            <w:pPr>
              <w:snapToGrid w:val="0"/>
              <w:rPr>
                <w:rFonts w:cs="Arial"/>
                <w:b/>
                <w:bCs/>
                <w:sz w:val="16"/>
                <w:szCs w:val="16"/>
              </w:rPr>
            </w:pPr>
          </w:p>
        </w:tc>
        <w:tc>
          <w:tcPr>
            <w:tcW w:w="250" w:type="pct"/>
            <w:tcBorders>
              <w:top w:val="single" w:sz="4" w:space="0" w:color="000000"/>
              <w:left w:val="single" w:sz="4" w:space="0" w:color="000000"/>
              <w:bottom w:val="single" w:sz="4" w:space="0" w:color="000000"/>
            </w:tcBorders>
            <w:shd w:val="clear" w:color="auto" w:fill="FFFFFF"/>
            <w:vAlign w:val="center"/>
          </w:tcPr>
          <w:p w14:paraId="71F27439" w14:textId="77777777" w:rsidR="004F3A4E" w:rsidRPr="00E03600" w:rsidRDefault="004F3A4E" w:rsidP="004F3A4E">
            <w:pPr>
              <w:snapToGrid w:val="0"/>
              <w:rPr>
                <w:rFonts w:cs="Arial"/>
                <w:b/>
                <w:bCs/>
                <w:sz w:val="16"/>
                <w:szCs w:val="16"/>
              </w:rPr>
            </w:pPr>
          </w:p>
        </w:tc>
        <w:tc>
          <w:tcPr>
            <w:tcW w:w="544" w:type="pct"/>
            <w:tcBorders>
              <w:top w:val="single" w:sz="4" w:space="0" w:color="000000"/>
              <w:left w:val="single" w:sz="4" w:space="0" w:color="000000"/>
              <w:bottom w:val="single" w:sz="4" w:space="0" w:color="000000"/>
            </w:tcBorders>
            <w:shd w:val="clear" w:color="auto" w:fill="FFFFFF"/>
            <w:vAlign w:val="center"/>
          </w:tcPr>
          <w:p w14:paraId="7D61B653" w14:textId="77777777" w:rsidR="004F3A4E" w:rsidRPr="00E03600" w:rsidRDefault="004F3A4E" w:rsidP="004F3A4E">
            <w:pPr>
              <w:snapToGrid w:val="0"/>
              <w:rPr>
                <w:rFonts w:cs="Arial"/>
                <w:b/>
                <w:bCs/>
                <w:sz w:val="16"/>
                <w:szCs w:val="16"/>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C85AA" w14:textId="77777777" w:rsidR="004F3A4E" w:rsidRPr="00E03600" w:rsidRDefault="004F3A4E" w:rsidP="004F3A4E">
            <w:pPr>
              <w:snapToGrid w:val="0"/>
              <w:rPr>
                <w:rFonts w:cs="Arial"/>
                <w:b/>
                <w:bCs/>
                <w:sz w:val="16"/>
                <w:szCs w:val="16"/>
              </w:rPr>
            </w:pPr>
          </w:p>
        </w:tc>
      </w:tr>
      <w:tr w:rsidR="003C263B" w:rsidRPr="00B0671C" w14:paraId="03D9F7DC" w14:textId="77777777" w:rsidTr="003C263B">
        <w:trPr>
          <w:trHeight w:val="50"/>
        </w:trPr>
        <w:tc>
          <w:tcPr>
            <w:tcW w:w="351" w:type="pct"/>
            <w:vMerge/>
            <w:tcBorders>
              <w:top w:val="single" w:sz="4" w:space="0" w:color="000000"/>
              <w:left w:val="single" w:sz="4" w:space="0" w:color="000000"/>
              <w:bottom w:val="single" w:sz="4" w:space="0" w:color="000000"/>
            </w:tcBorders>
            <w:shd w:val="clear" w:color="auto" w:fill="C6DAF2" w:themeFill="text1" w:themeFillTint="33"/>
            <w:vAlign w:val="center"/>
          </w:tcPr>
          <w:p w14:paraId="52D965E0" w14:textId="77777777" w:rsidR="004F3A4E" w:rsidRPr="00E03600" w:rsidRDefault="004F3A4E" w:rsidP="004F3A4E">
            <w:pPr>
              <w:snapToGrid w:val="0"/>
              <w:spacing w:line="276" w:lineRule="auto"/>
              <w:rPr>
                <w:rFonts w:cs="Arial"/>
                <w:b/>
                <w:bCs/>
                <w:color w:val="1E4E85" w:themeColor="text1"/>
                <w:sz w:val="16"/>
                <w:szCs w:val="16"/>
              </w:rPr>
            </w:pPr>
          </w:p>
        </w:tc>
        <w:tc>
          <w:tcPr>
            <w:tcW w:w="451" w:type="pct"/>
            <w:tcBorders>
              <w:top w:val="single" w:sz="4" w:space="0" w:color="000000"/>
              <w:left w:val="single" w:sz="4" w:space="0" w:color="000000"/>
              <w:bottom w:val="single" w:sz="4" w:space="0" w:color="000000"/>
            </w:tcBorders>
            <w:shd w:val="clear" w:color="auto" w:fill="C6DAF2" w:themeFill="text1" w:themeFillTint="33"/>
            <w:vAlign w:val="center"/>
          </w:tcPr>
          <w:p w14:paraId="79262DBE" w14:textId="77777777" w:rsidR="004F3A4E" w:rsidRPr="003C263B" w:rsidRDefault="004F3A4E" w:rsidP="004F3A4E">
            <w:pPr>
              <w:suppressLineNumbers/>
              <w:snapToGrid w:val="0"/>
              <w:spacing w:line="276" w:lineRule="auto"/>
              <w:rPr>
                <w:rFonts w:cs="Arial"/>
                <w:color w:val="1E4E85" w:themeColor="text1"/>
                <w:sz w:val="8"/>
                <w:szCs w:val="16"/>
              </w:rPr>
            </w:pPr>
            <w:r w:rsidRPr="003C263B">
              <w:rPr>
                <w:rFonts w:cs="Arial"/>
                <w:color w:val="1E4E85" w:themeColor="text1"/>
                <w:sz w:val="8"/>
                <w:szCs w:val="16"/>
              </w:rPr>
              <w:t xml:space="preserve">Edition </w:t>
            </w:r>
            <w:r w:rsidRPr="003C263B">
              <w:rPr>
                <w:rFonts w:cs="Arial"/>
                <w:i/>
                <w:color w:val="1E4E85" w:themeColor="text1"/>
                <w:sz w:val="8"/>
                <w:szCs w:val="16"/>
              </w:rPr>
              <w:t>(ex</w:t>
            </w:r>
            <w:r w:rsidRPr="003C263B">
              <w:rPr>
                <w:rFonts w:ascii="Calibri" w:hAnsi="Calibri" w:cs="Calibri"/>
                <w:i/>
                <w:color w:val="1E4E85" w:themeColor="text1"/>
                <w:sz w:val="8"/>
                <w:szCs w:val="16"/>
              </w:rPr>
              <w:t> </w:t>
            </w:r>
            <w:r w:rsidRPr="003C263B">
              <w:rPr>
                <w:rFonts w:cs="Arial"/>
                <w:i/>
                <w:color w:val="1E4E85" w:themeColor="text1"/>
                <w:sz w:val="8"/>
                <w:szCs w:val="16"/>
              </w:rPr>
              <w:t>: frais d</w:t>
            </w:r>
            <w:r w:rsidRPr="003C263B">
              <w:rPr>
                <w:rFonts w:cs="Marianne"/>
                <w:i/>
                <w:color w:val="1E4E85" w:themeColor="text1"/>
                <w:sz w:val="8"/>
                <w:szCs w:val="16"/>
              </w:rPr>
              <w:t>’</w:t>
            </w:r>
            <w:r w:rsidRPr="003C263B">
              <w:rPr>
                <w:rFonts w:cs="Arial"/>
                <w:i/>
                <w:color w:val="1E4E85" w:themeColor="text1"/>
                <w:sz w:val="8"/>
                <w:szCs w:val="16"/>
              </w:rPr>
              <w:t>impression)</w:t>
            </w:r>
          </w:p>
        </w:tc>
        <w:tc>
          <w:tcPr>
            <w:tcW w:w="652" w:type="pct"/>
            <w:tcBorders>
              <w:top w:val="single" w:sz="4" w:space="0" w:color="000000"/>
              <w:left w:val="single" w:sz="4" w:space="0" w:color="000000"/>
              <w:bottom w:val="single" w:sz="4" w:space="0" w:color="000000"/>
            </w:tcBorders>
            <w:shd w:val="clear" w:color="auto" w:fill="FFFFFF"/>
            <w:vAlign w:val="center"/>
          </w:tcPr>
          <w:p w14:paraId="48B5DD64" w14:textId="77777777" w:rsidR="004F3A4E" w:rsidRPr="003C263B" w:rsidRDefault="004F3A4E" w:rsidP="004F3A4E">
            <w:pPr>
              <w:snapToGrid w:val="0"/>
              <w:rPr>
                <w:rFonts w:cs="Arial"/>
                <w:b/>
                <w:bCs/>
                <w:i/>
                <w:sz w:val="8"/>
                <w:szCs w:val="16"/>
              </w:rPr>
            </w:pPr>
          </w:p>
        </w:tc>
        <w:tc>
          <w:tcPr>
            <w:tcW w:w="401" w:type="pct"/>
            <w:tcBorders>
              <w:top w:val="single" w:sz="4" w:space="0" w:color="000000"/>
              <w:left w:val="single" w:sz="4" w:space="0" w:color="000000"/>
              <w:bottom w:val="single" w:sz="4" w:space="0" w:color="000000"/>
            </w:tcBorders>
            <w:shd w:val="clear" w:color="auto" w:fill="FFFFFF"/>
            <w:vAlign w:val="center"/>
          </w:tcPr>
          <w:p w14:paraId="03FB197A" w14:textId="77777777" w:rsidR="004F3A4E" w:rsidRPr="00E03600" w:rsidRDefault="004F3A4E" w:rsidP="004F3A4E">
            <w:pPr>
              <w:snapToGrid w:val="0"/>
              <w:rPr>
                <w:rFonts w:cs="Arial"/>
                <w:b/>
                <w:bCs/>
                <w:i/>
                <w:sz w:val="16"/>
                <w:szCs w:val="16"/>
              </w:rPr>
            </w:pPr>
          </w:p>
        </w:tc>
        <w:tc>
          <w:tcPr>
            <w:tcW w:w="853" w:type="pct"/>
            <w:tcBorders>
              <w:top w:val="single" w:sz="4" w:space="0" w:color="000000"/>
              <w:left w:val="single" w:sz="4" w:space="0" w:color="000000"/>
              <w:bottom w:val="single" w:sz="4" w:space="0" w:color="000000"/>
            </w:tcBorders>
            <w:shd w:val="clear" w:color="auto" w:fill="FFFFFF"/>
          </w:tcPr>
          <w:p w14:paraId="530D101F" w14:textId="77777777" w:rsidR="004F3A4E" w:rsidRPr="00E03600" w:rsidRDefault="004F3A4E" w:rsidP="004F3A4E">
            <w:pPr>
              <w:snapToGrid w:val="0"/>
              <w:rPr>
                <w:rFonts w:cs="Arial"/>
                <w:b/>
                <w:bCs/>
                <w:sz w:val="16"/>
                <w:szCs w:val="16"/>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tcPr>
          <w:p w14:paraId="373054F2" w14:textId="77777777" w:rsidR="004F3A4E" w:rsidRPr="00E03600" w:rsidRDefault="004F3A4E" w:rsidP="004F3A4E">
            <w:pPr>
              <w:snapToGrid w:val="0"/>
              <w:rPr>
                <w:rFonts w:cs="Arial"/>
                <w:b/>
                <w:bCs/>
                <w:sz w:val="16"/>
                <w:szCs w:val="16"/>
              </w:rPr>
            </w:pPr>
          </w:p>
        </w:tc>
        <w:tc>
          <w:tcPr>
            <w:tcW w:w="250" w:type="pct"/>
            <w:tcBorders>
              <w:top w:val="single" w:sz="4" w:space="0" w:color="000000"/>
              <w:left w:val="single" w:sz="4" w:space="0" w:color="000000"/>
              <w:bottom w:val="single" w:sz="4" w:space="0" w:color="000000"/>
            </w:tcBorders>
            <w:shd w:val="clear" w:color="auto" w:fill="FFFFFF"/>
            <w:vAlign w:val="center"/>
          </w:tcPr>
          <w:p w14:paraId="5437A007" w14:textId="77777777" w:rsidR="004F3A4E" w:rsidRPr="00E03600" w:rsidRDefault="004F3A4E" w:rsidP="004F3A4E">
            <w:pPr>
              <w:snapToGrid w:val="0"/>
              <w:rPr>
                <w:rFonts w:cs="Arial"/>
                <w:b/>
                <w:bCs/>
                <w:sz w:val="16"/>
                <w:szCs w:val="16"/>
              </w:rPr>
            </w:pPr>
          </w:p>
        </w:tc>
        <w:tc>
          <w:tcPr>
            <w:tcW w:w="544" w:type="pct"/>
            <w:tcBorders>
              <w:top w:val="single" w:sz="4" w:space="0" w:color="000000"/>
              <w:left w:val="single" w:sz="4" w:space="0" w:color="000000"/>
              <w:bottom w:val="single" w:sz="4" w:space="0" w:color="000000"/>
            </w:tcBorders>
            <w:shd w:val="clear" w:color="auto" w:fill="FFFFFF"/>
            <w:vAlign w:val="center"/>
          </w:tcPr>
          <w:p w14:paraId="75031DC2" w14:textId="77777777" w:rsidR="004F3A4E" w:rsidRPr="00E03600" w:rsidRDefault="004F3A4E" w:rsidP="004F3A4E">
            <w:pPr>
              <w:snapToGrid w:val="0"/>
              <w:rPr>
                <w:rFonts w:cs="Arial"/>
                <w:b/>
                <w:bCs/>
                <w:sz w:val="16"/>
                <w:szCs w:val="16"/>
              </w:rPr>
            </w:pP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9986ED" w14:textId="77777777" w:rsidR="004F3A4E" w:rsidRPr="00E03600" w:rsidRDefault="004F3A4E" w:rsidP="004F3A4E">
            <w:pPr>
              <w:snapToGrid w:val="0"/>
              <w:rPr>
                <w:rFonts w:cs="Arial"/>
                <w:b/>
                <w:bCs/>
                <w:sz w:val="16"/>
                <w:szCs w:val="16"/>
              </w:rPr>
            </w:pPr>
          </w:p>
        </w:tc>
      </w:tr>
      <w:tr w:rsidR="003C263B" w:rsidRPr="003C263B" w14:paraId="63E29974" w14:textId="77777777" w:rsidTr="003C263B">
        <w:trPr>
          <w:trHeight w:val="313"/>
        </w:trPr>
        <w:tc>
          <w:tcPr>
            <w:tcW w:w="802"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5C066A84" w14:textId="77777777" w:rsidR="003C0D7F" w:rsidRPr="003C263B" w:rsidRDefault="003C0D7F" w:rsidP="003C0D7F">
            <w:pPr>
              <w:suppressLineNumbers/>
              <w:snapToGrid w:val="0"/>
              <w:ind w:left="57"/>
              <w:jc w:val="center"/>
              <w:rPr>
                <w:rFonts w:cs="Arial"/>
                <w:b/>
                <w:bCs/>
                <w:color w:val="1E4E85" w:themeColor="text1"/>
                <w:sz w:val="22"/>
                <w:szCs w:val="16"/>
              </w:rPr>
            </w:pPr>
            <w:r w:rsidRPr="003C263B">
              <w:rPr>
                <w:rFonts w:cs="Arial"/>
                <w:b/>
                <w:bCs/>
                <w:color w:val="1E4E85" w:themeColor="text1"/>
                <w:sz w:val="22"/>
                <w:szCs w:val="16"/>
              </w:rPr>
              <w:t>Total</w:t>
            </w:r>
          </w:p>
        </w:tc>
        <w:tc>
          <w:tcPr>
            <w:tcW w:w="652" w:type="pct"/>
            <w:tcBorders>
              <w:top w:val="single" w:sz="4" w:space="0" w:color="000000"/>
              <w:left w:val="single" w:sz="4" w:space="0" w:color="000000"/>
              <w:bottom w:val="single" w:sz="4" w:space="0" w:color="000000"/>
            </w:tcBorders>
            <w:shd w:val="clear" w:color="auto" w:fill="FFFFFF"/>
            <w:vAlign w:val="center"/>
          </w:tcPr>
          <w:p w14:paraId="7D31419C" w14:textId="77777777" w:rsidR="003C0D7F" w:rsidRPr="003C263B" w:rsidRDefault="003C0D7F" w:rsidP="003C0D7F">
            <w:pPr>
              <w:snapToGrid w:val="0"/>
              <w:rPr>
                <w:rFonts w:cs="Arial"/>
                <w:b/>
                <w:bCs/>
                <w:sz w:val="22"/>
                <w:szCs w:val="16"/>
              </w:rPr>
            </w:pPr>
          </w:p>
        </w:tc>
        <w:tc>
          <w:tcPr>
            <w:tcW w:w="401" w:type="pct"/>
            <w:tcBorders>
              <w:top w:val="single" w:sz="4" w:space="0" w:color="000000"/>
              <w:left w:val="single" w:sz="4" w:space="0" w:color="000000"/>
              <w:bottom w:val="single" w:sz="4" w:space="0" w:color="000000"/>
            </w:tcBorders>
            <w:shd w:val="clear" w:color="auto" w:fill="FFFFFF"/>
            <w:vAlign w:val="center"/>
          </w:tcPr>
          <w:p w14:paraId="65AF00F2" w14:textId="77777777" w:rsidR="003C0D7F" w:rsidRPr="003C263B" w:rsidRDefault="003C0D7F" w:rsidP="003C0D7F">
            <w:pPr>
              <w:snapToGrid w:val="0"/>
              <w:rPr>
                <w:rFonts w:cs="Arial"/>
                <w:b/>
                <w:bCs/>
                <w:sz w:val="22"/>
                <w:szCs w:val="16"/>
              </w:rPr>
            </w:pPr>
          </w:p>
        </w:tc>
        <w:tc>
          <w:tcPr>
            <w:tcW w:w="853" w:type="pct"/>
            <w:tcBorders>
              <w:top w:val="single" w:sz="4" w:space="0" w:color="000000"/>
              <w:left w:val="single" w:sz="4" w:space="0" w:color="000000"/>
              <w:bottom w:val="single" w:sz="4" w:space="0" w:color="000000"/>
            </w:tcBorders>
            <w:shd w:val="clear" w:color="auto" w:fill="FFFFFF"/>
          </w:tcPr>
          <w:p w14:paraId="05C426C0" w14:textId="77777777" w:rsidR="003C0D7F" w:rsidRPr="003C263B" w:rsidRDefault="003C0D7F" w:rsidP="003C0D7F">
            <w:pPr>
              <w:snapToGrid w:val="0"/>
              <w:rPr>
                <w:rFonts w:cs="Arial"/>
                <w:b/>
                <w:bCs/>
                <w:sz w:val="22"/>
                <w:szCs w:val="16"/>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0F3744" w14:textId="2D58411F" w:rsidR="003C0D7F" w:rsidRPr="003C263B" w:rsidRDefault="003C0D7F" w:rsidP="003C0D7F">
            <w:pPr>
              <w:snapToGrid w:val="0"/>
              <w:rPr>
                <w:rFonts w:eastAsia="Microsoft YaHei" w:cs="Arial"/>
                <w:b/>
                <w:color w:val="1E4E85" w:themeColor="text1"/>
                <w:sz w:val="22"/>
                <w:szCs w:val="16"/>
                <w:lang w:eastAsia="fr-FR"/>
              </w:rPr>
            </w:pPr>
            <w:r w:rsidRPr="003C263B">
              <w:rPr>
                <w:rFonts w:eastAsia="Microsoft YaHei" w:cs="Arial"/>
                <w:b/>
                <w:color w:val="1E4E85" w:themeColor="text1"/>
                <w:sz w:val="22"/>
                <w:szCs w:val="16"/>
                <w:lang w:eastAsia="fr-FR"/>
              </w:rPr>
              <w:t>3 231,26€</w:t>
            </w:r>
          </w:p>
        </w:tc>
        <w:tc>
          <w:tcPr>
            <w:tcW w:w="250" w:type="pct"/>
            <w:tcBorders>
              <w:top w:val="single" w:sz="4" w:space="0" w:color="000000"/>
              <w:left w:val="single" w:sz="4" w:space="0" w:color="000000"/>
              <w:bottom w:val="single" w:sz="4" w:space="0" w:color="000000"/>
            </w:tcBorders>
            <w:shd w:val="clear" w:color="auto" w:fill="FFFFFF"/>
            <w:vAlign w:val="center"/>
          </w:tcPr>
          <w:p w14:paraId="4FC8094A" w14:textId="77777777" w:rsidR="003C0D7F" w:rsidRPr="003C263B" w:rsidRDefault="003C0D7F" w:rsidP="003C0D7F">
            <w:pPr>
              <w:snapToGrid w:val="0"/>
              <w:rPr>
                <w:rFonts w:cs="Arial"/>
                <w:b/>
                <w:bCs/>
                <w:sz w:val="22"/>
                <w:szCs w:val="16"/>
              </w:rPr>
            </w:pPr>
          </w:p>
        </w:tc>
        <w:tc>
          <w:tcPr>
            <w:tcW w:w="544" w:type="pct"/>
            <w:tcBorders>
              <w:top w:val="single" w:sz="4" w:space="0" w:color="000000"/>
              <w:left w:val="single" w:sz="4" w:space="0" w:color="000000"/>
              <w:bottom w:val="single" w:sz="4" w:space="0" w:color="000000"/>
            </w:tcBorders>
            <w:shd w:val="clear" w:color="auto" w:fill="FFFFFF"/>
            <w:vAlign w:val="center"/>
          </w:tcPr>
          <w:p w14:paraId="481930B4" w14:textId="0C5CB61F" w:rsidR="003C0D7F" w:rsidRPr="003C263B" w:rsidRDefault="003C0D7F" w:rsidP="003C0D7F">
            <w:pPr>
              <w:snapToGrid w:val="0"/>
              <w:rPr>
                <w:rFonts w:cs="Arial"/>
                <w:b/>
                <w:bCs/>
                <w:sz w:val="22"/>
                <w:szCs w:val="16"/>
              </w:rPr>
            </w:pPr>
            <w:r w:rsidRPr="003C263B">
              <w:rPr>
                <w:rFonts w:eastAsia="Microsoft YaHei" w:cs="Arial"/>
                <w:b/>
                <w:color w:val="1E4E85" w:themeColor="text1"/>
                <w:sz w:val="22"/>
                <w:szCs w:val="16"/>
                <w:lang w:eastAsia="fr-FR"/>
              </w:rPr>
              <w:t>3 231,26€</w:t>
            </w:r>
          </w:p>
        </w:tc>
        <w:tc>
          <w:tcPr>
            <w:tcW w:w="3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6E348C" w14:textId="77777777" w:rsidR="003C0D7F" w:rsidRPr="003C263B" w:rsidRDefault="003C0D7F" w:rsidP="003C0D7F">
            <w:pPr>
              <w:snapToGrid w:val="0"/>
              <w:rPr>
                <w:rFonts w:cs="Arial"/>
                <w:b/>
                <w:bCs/>
                <w:sz w:val="22"/>
                <w:szCs w:val="16"/>
              </w:rPr>
            </w:pPr>
          </w:p>
        </w:tc>
      </w:tr>
    </w:tbl>
    <w:p w14:paraId="0725D2A2" w14:textId="193BE260" w:rsidR="00E03600" w:rsidRDefault="00E03600" w:rsidP="00E03600">
      <w:pPr>
        <w:spacing w:line="360" w:lineRule="auto"/>
        <w:rPr>
          <w:sz w:val="22"/>
          <w:szCs w:val="22"/>
        </w:rPr>
      </w:pPr>
    </w:p>
    <w:p w14:paraId="510E3C02" w14:textId="77777777" w:rsidR="00B0671C" w:rsidRPr="00E03600" w:rsidRDefault="00626D6C" w:rsidP="00E03600">
      <w:pPr>
        <w:spacing w:line="360" w:lineRule="auto"/>
        <w:rPr>
          <w:sz w:val="22"/>
          <w:szCs w:val="22"/>
        </w:rPr>
      </w:pPr>
      <w:r w:rsidRPr="00B0671C">
        <w:rPr>
          <w:noProof/>
          <w:sz w:val="22"/>
          <w:szCs w:val="22"/>
          <w:lang w:eastAsia="fr-FR"/>
        </w:rPr>
        <mc:AlternateContent>
          <mc:Choice Requires="wps">
            <w:drawing>
              <wp:anchor distT="0" distB="0" distL="114300" distR="114300" simplePos="0" relativeHeight="251661312" behindDoc="0" locked="0" layoutInCell="1" allowOverlap="1" wp14:anchorId="55511445" wp14:editId="22836ED7">
                <wp:simplePos x="0" y="0"/>
                <wp:positionH relativeFrom="margin">
                  <wp:align>right</wp:align>
                </wp:positionH>
                <wp:positionV relativeFrom="paragraph">
                  <wp:posOffset>221615</wp:posOffset>
                </wp:positionV>
                <wp:extent cx="2497455" cy="609600"/>
                <wp:effectExtent l="0" t="0" r="1714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9600"/>
                        </a:xfrm>
                        <a:prstGeom prst="rect">
                          <a:avLst/>
                        </a:prstGeom>
                        <a:solidFill>
                          <a:srgbClr val="FFFFFF"/>
                        </a:solidFill>
                        <a:ln w="9525">
                          <a:solidFill>
                            <a:srgbClr val="000000"/>
                          </a:solidFill>
                          <a:miter lim="800000"/>
                          <a:headEnd/>
                          <a:tailEnd/>
                        </a:ln>
                      </wps:spPr>
                      <wps:txbx>
                        <w:txbxContent>
                          <w:p w14:paraId="63FB6ABB" w14:textId="77777777" w:rsidR="00B0671C" w:rsidRDefault="00B0671C" w:rsidP="00B0671C">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7" o:spid="_x0000_s1028" type="#_x0000_t202" style="position:absolute;margin-left:145.45pt;margin-top:17.45pt;width:196.6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IMwIAAF4EAAAOAAAAZHJzL2Uyb0RvYy54bWysVE2P0zAQvSPxHyzfadKoH9uo6WrpUoS0&#10;fEgLF26O7TQWjsfYbpPl1zN22lItcEHkYHk84+eZ92ayvh06TY7SeQWmotNJTok0HIQy+4p++bx7&#10;dUOJD8wIpsHIij5JT283L1+se1vKAlrQQjqCIMaXva1oG4Its8zzVnbMT8BKg84GXMcCmm6fCcd6&#10;RO90VuT5IuvBCeuAS+/x9H500k3CbxrJw8em8TIQXVHMLaTVpbWOa7ZZs3LvmG0VP6XB/iGLjimD&#10;j16g7llg5ODUb1Cd4g48NGHCocugaRSXqQasZpo/q+axZVamWpAcby80+f8Hyz8cPzmiBGq3pMSw&#10;DjX6ikoRIUmQQ5AEz5Gk3voSYx8tRofhNQx4IRXs7QPwb54Y2LbM7OWdc9C3kglMchpvZldXRxwf&#10;Qer+PQh8jB0CJKChcV1kEDkhiI5iPV0EwkQIx8NitlrO5nNKOPoW+WqRJwUzVp5vW+fDWwkdiZuK&#10;OmyAhM6ODz7EbFh5DomPedBK7JTWyXD7eqsdOTJsll36UgHPwrQhfUVX82I+EvBXiDx9f4LoVMCu&#10;16qr6M0liJWRtjdGpJ4MTOlxjylrc+IxUjeSGIZ6SLoVZ3lqEE9IrIOxyXEocdOC+0FJjw1eUf/9&#10;wJykRL8zKM5qOpvFiUjGbL4s0HDXnvrawwxHqIoGSsbtNoxTdLBO7Vt8aWwHA3coaKMS11H5MatT&#10;+tjESYLTwMUpubZT1K/fwuYnAAAA//8DAFBLAwQUAAYACAAAACEAM4Bajd0AAAAHAQAADwAAAGRy&#10;cy9kb3ducmV2LnhtbEyPwU7DMBBE70j8g7VIXFDrgKvShDgVQgLBrZQKrm6yTSLsdbDdNPw9ywmO&#10;oxnNvCnXk7NixBB7Txqu5xkIpNo3PbUadm+PsxWImAw1xnpCDd8YYV2dn5WmaPyJXnHcplZwCcXC&#10;aOhSGgopY92hM3HuByT2Dj44k1iGVjbBnLjcWXmTZUvpTE+80JkBHzqsP7dHp2G1eB4/4ovavNfL&#10;g83T1e349BW0vryY7u9AJJzSXxh+8RkdKmba+yM1UVgNfCRpUIscBLsqVwrEnmMqy0FWpfzPX/0A&#10;AAD//wMAUEsBAi0AFAAGAAgAAAAhALaDOJL+AAAA4QEAABMAAAAAAAAAAAAAAAAAAAAAAFtDb250&#10;ZW50X1R5cGVzXS54bWxQSwECLQAUAAYACAAAACEAOP0h/9YAAACUAQAACwAAAAAAAAAAAAAAAAAv&#10;AQAAX3JlbHMvLnJlbHNQSwECLQAUAAYACAAAACEAfupQCDMCAABeBAAADgAAAAAAAAAAAAAAAAAu&#10;AgAAZHJzL2Uyb0RvYy54bWxQSwECLQAUAAYACAAAACEAM4Bajd0AAAAHAQAADwAAAAAAAAAAAAAA&#10;AACNBAAAZHJzL2Rvd25yZXYueG1sUEsFBgAAAAAEAAQA8wAAAJcFAAAAAA==&#10;">
                <v:textbox>
                  <w:txbxContent>
                    <w:p w:rsidR="00B0671C" w:rsidRDefault="00B0671C" w:rsidP="00B0671C">
                      <w:r>
                        <w:t>………………………………………………………………………………………………………………………………………………………………………………………………………………</w:t>
                      </w:r>
                    </w:p>
                  </w:txbxContent>
                </v:textbox>
                <w10:wrap anchorx="margin"/>
              </v:shape>
            </w:pict>
          </mc:Fallback>
        </mc:AlternateContent>
      </w:r>
      <w:r w:rsidR="00B0671C" w:rsidRPr="00E03600">
        <w:rPr>
          <w:sz w:val="22"/>
          <w:szCs w:val="22"/>
          <w:shd w:val="clear" w:color="auto" w:fill="92CDDC"/>
        </w:rPr>
        <w:t>Certifié conforme par la personne habilitée à certifier les comptes (Nom, statut, signature et cachet)</w:t>
      </w:r>
    </w:p>
    <w:p w14:paraId="3F3A8151" w14:textId="77777777" w:rsidR="00B0671C" w:rsidRPr="00B0671C" w:rsidRDefault="00B0671C">
      <w:pPr>
        <w:widowControl/>
        <w:rPr>
          <w:sz w:val="22"/>
          <w:szCs w:val="22"/>
          <w:lang w:bidi="ar-SA"/>
        </w:rPr>
        <w:sectPr w:rsidR="00B0671C" w:rsidRPr="00B0671C" w:rsidSect="00B0671C">
          <w:pgSz w:w="16838" w:h="11906" w:orient="landscape"/>
          <w:pgMar w:top="964" w:right="1134" w:bottom="964" w:left="1588" w:header="0" w:footer="2268" w:gutter="0"/>
          <w:cols w:space="720"/>
          <w:formProt w:val="0"/>
          <w:docGrid w:linePitch="600" w:charSpace="40960"/>
        </w:sectPr>
      </w:pPr>
    </w:p>
    <w:p w14:paraId="427FE428" w14:textId="77777777"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lastRenderedPageBreak/>
        <w:t>Commentaires éventuels</w:t>
      </w:r>
      <w:r w:rsidR="001C7A14">
        <w:rPr>
          <w:rFonts w:cs="Arial"/>
          <w:i/>
          <w:sz w:val="22"/>
          <w:szCs w:val="22"/>
        </w:rPr>
        <w:t xml:space="preserve"> sur l’exécution financière</w:t>
      </w:r>
    </w:p>
    <w:p w14:paraId="3F60A34E" w14:textId="77777777" w:rsidR="00B0671C" w:rsidRPr="00B0671C" w:rsidRDefault="00B0671C" w:rsidP="00B0671C">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Cs/>
          <w:sz w:val="22"/>
          <w:szCs w:val="22"/>
        </w:rPr>
      </w:pPr>
    </w:p>
    <w:p w14:paraId="7965B9D4"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4E96F9B1"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10F5E8ED" w14:textId="77777777" w:rsidR="00B0671C" w:rsidRPr="00B0671C" w:rsidRDefault="00B0671C" w:rsidP="00B0671C">
      <w:pPr>
        <w:pStyle w:val="ATENCorpsdudocument"/>
        <w:spacing w:line="240" w:lineRule="auto"/>
        <w:rPr>
          <w:rFonts w:ascii="Marianne" w:hAnsi="Marianne"/>
          <w:b/>
          <w:sz w:val="22"/>
          <w:szCs w:val="22"/>
        </w:rPr>
      </w:pPr>
      <w:r w:rsidRPr="00B0671C">
        <w:rPr>
          <w:rFonts w:ascii="Marianne" w:hAnsi="Marianne"/>
          <w:b/>
          <w:sz w:val="22"/>
          <w:szCs w:val="22"/>
        </w:rPr>
        <w:t>Attention</w:t>
      </w:r>
      <w:r w:rsidRPr="00B0671C">
        <w:rPr>
          <w:rFonts w:ascii="Calibri" w:hAnsi="Calibri" w:cs="Calibri"/>
          <w:b/>
          <w:sz w:val="22"/>
          <w:szCs w:val="22"/>
        </w:rPr>
        <w:t> </w:t>
      </w:r>
      <w:r w:rsidRPr="00B0671C">
        <w:rPr>
          <w:rFonts w:ascii="Marianne" w:hAnsi="Marianne"/>
          <w:b/>
          <w:sz w:val="22"/>
          <w:szCs w:val="22"/>
        </w:rPr>
        <w:t xml:space="preserve">: </w:t>
      </w:r>
      <w:r w:rsidR="00656E0F">
        <w:rPr>
          <w:rFonts w:ascii="Marianne" w:hAnsi="Marianne"/>
          <w:b/>
          <w:sz w:val="22"/>
          <w:szCs w:val="22"/>
        </w:rPr>
        <w:t>seuls les frais de déplacement (transport, hébergement, restauration)</w:t>
      </w:r>
      <w:r w:rsidRPr="00B0671C">
        <w:rPr>
          <w:rFonts w:ascii="Marianne" w:hAnsi="Marianne"/>
          <w:b/>
          <w:sz w:val="22"/>
          <w:szCs w:val="22"/>
        </w:rPr>
        <w:t xml:space="preserve"> sont pris en charge</w:t>
      </w:r>
      <w:r w:rsidR="00656E0F">
        <w:rPr>
          <w:rFonts w:ascii="Marianne" w:hAnsi="Marianne"/>
          <w:b/>
          <w:sz w:val="22"/>
          <w:szCs w:val="22"/>
        </w:rPr>
        <w:t xml:space="preserve"> par Te Me Um dans ce cadre.</w:t>
      </w:r>
    </w:p>
    <w:p w14:paraId="44F5759C" w14:textId="77777777" w:rsidR="00B0671C" w:rsidRPr="00B0671C" w:rsidRDefault="00B0671C" w:rsidP="00B0671C">
      <w:pPr>
        <w:pStyle w:val="ATENIntertitres"/>
        <w:rPr>
          <w:rFonts w:ascii="Marianne" w:hAnsi="Marianne" w:cs="Tahoma"/>
          <w:bCs/>
          <w:sz w:val="22"/>
          <w:szCs w:val="22"/>
        </w:rPr>
      </w:pPr>
    </w:p>
    <w:p w14:paraId="17ADAD47" w14:textId="77777777" w:rsidR="00B0671C" w:rsidRPr="00B0671C" w:rsidRDefault="00B0671C" w:rsidP="00B0671C">
      <w:pPr>
        <w:pStyle w:val="ATENIntertitres"/>
        <w:rPr>
          <w:rFonts w:ascii="Marianne" w:hAnsi="Marianne"/>
          <w:sz w:val="22"/>
          <w:szCs w:val="22"/>
        </w:rPr>
      </w:pPr>
    </w:p>
    <w:p w14:paraId="7CDD3AD5" w14:textId="77777777" w:rsidR="001C7A14" w:rsidRDefault="001C7A14" w:rsidP="001C7A14">
      <w:pPr>
        <w:pStyle w:val="En-tte"/>
        <w:suppressLineNumbers w:val="0"/>
        <w:tabs>
          <w:tab w:val="clear" w:pos="4535"/>
          <w:tab w:val="clear" w:pos="9071"/>
          <w:tab w:val="left" w:pos="2552"/>
        </w:tabs>
        <w:suppressAutoHyphens/>
        <w:jc w:val="both"/>
        <w:rPr>
          <w:rFonts w:cs="Arial"/>
          <w:b/>
          <w:color w:val="3F8C4E" w:themeColor="accent2"/>
          <w:sz w:val="22"/>
          <w:szCs w:val="22"/>
        </w:rPr>
      </w:pPr>
    </w:p>
    <w:p w14:paraId="4E26E681" w14:textId="77777777" w:rsidR="0008012F" w:rsidRDefault="0008012F" w:rsidP="001C7A14">
      <w:pPr>
        <w:pStyle w:val="En-tte"/>
        <w:suppressLineNumbers w:val="0"/>
        <w:tabs>
          <w:tab w:val="clear" w:pos="4535"/>
          <w:tab w:val="clear" w:pos="9071"/>
          <w:tab w:val="left" w:pos="2552"/>
        </w:tabs>
        <w:suppressAutoHyphens/>
        <w:jc w:val="both"/>
        <w:rPr>
          <w:rFonts w:cs="Arial"/>
          <w:b/>
          <w:sz w:val="22"/>
          <w:szCs w:val="22"/>
        </w:rPr>
      </w:pPr>
    </w:p>
    <w:p w14:paraId="4565B6B5" w14:textId="77777777" w:rsidR="00B0671C" w:rsidRPr="00B0671C" w:rsidRDefault="00B0671C" w:rsidP="001C7A14">
      <w:pPr>
        <w:pStyle w:val="En-tte"/>
        <w:suppressLineNumbers w:val="0"/>
        <w:tabs>
          <w:tab w:val="clear" w:pos="4535"/>
          <w:tab w:val="clear" w:pos="9071"/>
          <w:tab w:val="left" w:pos="2552"/>
        </w:tabs>
        <w:suppressAutoHyphens/>
        <w:jc w:val="both"/>
        <w:rPr>
          <w:rFonts w:cs="Arial"/>
          <w:sz w:val="22"/>
          <w:szCs w:val="22"/>
        </w:rPr>
      </w:pPr>
      <w:r w:rsidRPr="001C7A14">
        <w:rPr>
          <w:rFonts w:cs="Arial"/>
          <w:b/>
          <w:color w:val="3F8C4E" w:themeColor="accent2"/>
          <w:sz w:val="22"/>
          <w:szCs w:val="22"/>
        </w:rPr>
        <w:t xml:space="preserve">Article pour le site internet </w:t>
      </w:r>
      <w:r w:rsidRPr="00B0671C">
        <w:rPr>
          <w:rFonts w:cs="Arial"/>
          <w:i/>
          <w:iCs/>
          <w:sz w:val="22"/>
          <w:szCs w:val="22"/>
        </w:rPr>
        <w:t xml:space="preserve">(500 car. </w:t>
      </w:r>
      <w:proofErr w:type="gramStart"/>
      <w:r w:rsidRPr="00B0671C">
        <w:rPr>
          <w:rFonts w:cs="Arial"/>
          <w:i/>
          <w:iCs/>
          <w:sz w:val="22"/>
          <w:szCs w:val="22"/>
        </w:rPr>
        <w:t>max</w:t>
      </w:r>
      <w:proofErr w:type="gramEnd"/>
      <w:r w:rsidRPr="00B0671C">
        <w:rPr>
          <w:rFonts w:cs="Arial"/>
          <w:i/>
          <w:iCs/>
          <w:sz w:val="22"/>
          <w:szCs w:val="22"/>
        </w:rPr>
        <w:t>, possibilité de joindre des documents ou liens)</w:t>
      </w:r>
    </w:p>
    <w:p w14:paraId="6A1F2168"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475182F3"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1D197AE6"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758C7C21"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2982EF22"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1F1CA99F" w14:textId="77777777" w:rsidR="00B0671C" w:rsidRPr="00B0671C" w:rsidRDefault="00B0671C" w:rsidP="00B0671C">
      <w:pPr>
        <w:pStyle w:val="ATENCorpsdudocument"/>
        <w:rPr>
          <w:rFonts w:ascii="Marianne" w:hAnsi="Marianne"/>
          <w:sz w:val="22"/>
          <w:szCs w:val="22"/>
        </w:rPr>
      </w:pPr>
    </w:p>
    <w:p w14:paraId="29A3EA11" w14:textId="77777777" w:rsidR="0008012F" w:rsidRDefault="0008012F" w:rsidP="00B0671C">
      <w:pPr>
        <w:pStyle w:val="ATENCorpsdudocument"/>
        <w:rPr>
          <w:rFonts w:ascii="Marianne" w:hAnsi="Marianne"/>
          <w:b/>
          <w:bCs/>
          <w:sz w:val="22"/>
          <w:szCs w:val="22"/>
        </w:rPr>
      </w:pPr>
    </w:p>
    <w:p w14:paraId="10575596" w14:textId="77777777" w:rsidR="0008012F" w:rsidRDefault="0008012F" w:rsidP="00B0671C">
      <w:pPr>
        <w:pStyle w:val="ATENCorpsdudocument"/>
        <w:rPr>
          <w:rFonts w:ascii="Marianne" w:hAnsi="Marianne"/>
          <w:b/>
          <w:bCs/>
          <w:sz w:val="22"/>
          <w:szCs w:val="22"/>
        </w:rPr>
      </w:pPr>
    </w:p>
    <w:p w14:paraId="017B12F1" w14:textId="77777777" w:rsidR="0008012F" w:rsidRDefault="0008012F" w:rsidP="00B0671C">
      <w:pPr>
        <w:pStyle w:val="ATENCorpsdudocument"/>
        <w:rPr>
          <w:rFonts w:ascii="Marianne" w:hAnsi="Marianne"/>
          <w:b/>
          <w:bCs/>
          <w:sz w:val="22"/>
          <w:szCs w:val="22"/>
        </w:rPr>
      </w:pPr>
    </w:p>
    <w:p w14:paraId="69926AE9" w14:textId="77777777" w:rsidR="00B0671C" w:rsidRPr="00B0671C" w:rsidRDefault="00B0671C" w:rsidP="0008012F">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b/>
          <w:bCs/>
          <w:sz w:val="22"/>
          <w:szCs w:val="22"/>
        </w:rPr>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14:paraId="311C51CD" w14:textId="77777777" w:rsidR="00B0671C" w:rsidRPr="00B0671C" w:rsidRDefault="00B0671C" w:rsidP="0008012F">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la présente fiche complétée</w:t>
      </w:r>
    </w:p>
    <w:p w14:paraId="267AECA8" w14:textId="77777777" w:rsidR="00B0671C" w:rsidRPr="00B0671C" w:rsidRDefault="00B0671C" w:rsidP="0008012F">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jpeg ou png de minimum 1000 </w:t>
      </w:r>
      <w:proofErr w:type="spellStart"/>
      <w:r w:rsidRPr="00B0671C">
        <w:rPr>
          <w:rFonts w:ascii="Marianne" w:hAnsi="Marianne"/>
          <w:sz w:val="22"/>
          <w:szCs w:val="22"/>
        </w:rPr>
        <w:t>pxl</w:t>
      </w:r>
      <w:proofErr w:type="spellEnd"/>
      <w:r w:rsidRPr="00B0671C">
        <w:rPr>
          <w:rFonts w:ascii="Marianne" w:hAnsi="Marianne"/>
          <w:sz w:val="22"/>
          <w:szCs w:val="22"/>
        </w:rPr>
        <w:t xml:space="preserve"> de côté</w:t>
      </w:r>
    </w:p>
    <w:p w14:paraId="27C0B5AD" w14:textId="77777777" w:rsidR="00B0671C" w:rsidRPr="00B0671C" w:rsidRDefault="00B0671C" w:rsidP="0008012F">
      <w:pPr>
        <w:pStyle w:val="ATENCorpsdudocument"/>
        <w:pBdr>
          <w:top w:val="single" w:sz="4" w:space="1" w:color="FF0000"/>
          <w:left w:val="single" w:sz="4" w:space="4" w:color="FF0000"/>
          <w:bottom w:val="single" w:sz="4" w:space="1" w:color="FF0000"/>
          <w:right w:val="single" w:sz="4" w:space="4" w:color="FF0000"/>
        </w:pBdr>
        <w:rPr>
          <w:rFonts w:ascii="Marianne" w:hAnsi="Marianne"/>
          <w:color w:val="111111"/>
          <w:sz w:val="22"/>
          <w:szCs w:val="22"/>
        </w:rPr>
      </w:pPr>
      <w:r w:rsidRPr="00B0671C">
        <w:rPr>
          <w:rFonts w:ascii="Marianne" w:hAnsi="Marianne"/>
          <w:sz w:val="22"/>
          <w:szCs w:val="22"/>
        </w:rPr>
        <w:t xml:space="preserve">- les </w:t>
      </w:r>
      <w:r w:rsidRPr="00B0671C">
        <w:rPr>
          <w:rFonts w:ascii="Marianne" w:hAnsi="Marianne"/>
          <w:color w:val="111111"/>
          <w:sz w:val="22"/>
          <w:szCs w:val="22"/>
        </w:rPr>
        <w:t xml:space="preserve">productions </w:t>
      </w:r>
      <w:r w:rsidR="0008012F">
        <w:rPr>
          <w:rFonts w:ascii="Marianne" w:hAnsi="Marianne"/>
          <w:color w:val="111111"/>
          <w:sz w:val="22"/>
          <w:szCs w:val="22"/>
        </w:rPr>
        <w:t>associées au compagnonnage</w:t>
      </w:r>
    </w:p>
    <w:p w14:paraId="27067422" w14:textId="77777777" w:rsidR="00B0671C" w:rsidRPr="00B0671C" w:rsidRDefault="00B0671C" w:rsidP="0008012F">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pour les associations, document </w:t>
      </w:r>
      <w:hyperlink r:id="rId17" w:history="1">
        <w:proofErr w:type="spellStart"/>
        <w:r w:rsidRPr="00B0671C">
          <w:rPr>
            <w:rStyle w:val="Lienhypertexte"/>
            <w:rFonts w:ascii="Marianne" w:hAnsi="Marianne"/>
            <w:sz w:val="22"/>
            <w:szCs w:val="22"/>
          </w:rPr>
          <w:t>Cerfa</w:t>
        </w:r>
        <w:proofErr w:type="spellEnd"/>
        <w:r w:rsidRPr="00B0671C">
          <w:rPr>
            <w:rStyle w:val="Lienhypertexte"/>
            <w:rFonts w:ascii="Marianne" w:hAnsi="Marianne"/>
            <w:sz w:val="22"/>
            <w:szCs w:val="22"/>
          </w:rPr>
          <w:t xml:space="preserve"> n°15059*02</w:t>
        </w:r>
      </w:hyperlink>
      <w:r w:rsidRPr="00B0671C">
        <w:rPr>
          <w:rFonts w:ascii="Marianne" w:hAnsi="Marianne"/>
          <w:sz w:val="22"/>
          <w:szCs w:val="22"/>
        </w:rPr>
        <w:t xml:space="preserve"> Compte-rendu financier de subvention complété.</w:t>
      </w:r>
    </w:p>
    <w:p w14:paraId="3DA1FE5D" w14:textId="77777777" w:rsidR="00B0671C" w:rsidRPr="00B0671C" w:rsidRDefault="00B0671C" w:rsidP="0008012F">
      <w:pPr>
        <w:pStyle w:val="ATENCorpsdudocument"/>
        <w:pBdr>
          <w:top w:val="single" w:sz="4" w:space="1" w:color="FF0000"/>
          <w:left w:val="single" w:sz="4" w:space="4" w:color="FF0000"/>
          <w:bottom w:val="single" w:sz="4" w:space="1" w:color="FF0000"/>
          <w:right w:val="single" w:sz="4" w:space="4" w:color="FF0000"/>
        </w:pBdr>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Um </w:t>
      </w:r>
    </w:p>
    <w:p w14:paraId="0AA8109A" w14:textId="77777777" w:rsidR="00E82043" w:rsidRPr="00B0671C" w:rsidRDefault="00E82043">
      <w:pPr>
        <w:widowControl/>
        <w:rPr>
          <w:sz w:val="22"/>
          <w:szCs w:val="22"/>
          <w:lang w:bidi="ar-SA"/>
        </w:rPr>
      </w:pPr>
    </w:p>
    <w:p w14:paraId="6C919D1D" w14:textId="77777777" w:rsidR="00E82043" w:rsidRPr="00B0671C" w:rsidRDefault="00E82043" w:rsidP="00E82043">
      <w:pPr>
        <w:rPr>
          <w:sz w:val="22"/>
          <w:szCs w:val="22"/>
          <w:lang w:bidi="ar-SA"/>
        </w:rPr>
      </w:pPr>
    </w:p>
    <w:sectPr w:rsidR="00E82043" w:rsidRPr="00B0671C" w:rsidSect="00B0671C">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4F149" w14:textId="77777777" w:rsidR="00E82043" w:rsidRDefault="00E82043">
      <w:r>
        <w:separator/>
      </w:r>
    </w:p>
  </w:endnote>
  <w:endnote w:type="continuationSeparator" w:id="0">
    <w:p w14:paraId="63994C44" w14:textId="77777777" w:rsidR="00E82043" w:rsidRDefault="00E8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ianne">
    <w:altName w:val="Calibri"/>
    <w:panose1 w:val="00000000000000000000"/>
    <w:charset w:val="00"/>
    <w:family w:val="modern"/>
    <w:notTrueType/>
    <w:pitch w:val="variable"/>
    <w:sig w:usb0="0000000F"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800000AF" w:usb1="1001ECEA" w:usb2="00000000" w:usb3="00000000" w:csb0="00000001"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74EE" w14:textId="77777777" w:rsidR="005917BB" w:rsidRDefault="00513389" w:rsidP="00B025EC">
    <w:pPr>
      <w:pStyle w:val="Styledepucestriangles"/>
      <w:numPr>
        <w:ilvl w:val="0"/>
        <w:numId w:val="0"/>
      </w:numPr>
    </w:pPr>
    <w:r w:rsidRPr="00E32FF4">
      <w:rPr>
        <w:noProof/>
      </w:rPr>
      <mc:AlternateContent>
        <mc:Choice Requires="wps">
          <w:drawing>
            <wp:anchor distT="0" distB="0" distL="0" distR="0" simplePos="0" relativeHeight="251694080" behindDoc="1" locked="0" layoutInCell="1" allowOverlap="1" wp14:anchorId="06351641" wp14:editId="3DA36F3D">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0AD9F6BF"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06351641" id="_x0000_t202" coordsize="21600,21600" o:spt="202" path="m,l,21600r21600,l21600,xe">
              <v:stroke joinstyle="miter"/>
              <v:path gradientshapeok="t" o:connecttype="rect"/>
            </v:shapetype>
            <v:shape id="Cadre1"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bWxAEAAIgDAAAOAAAAZHJzL2Uyb0RvYy54bWysU8Fu2zAMvQ/YPwi6L3ZStEuNOMXWIsOA&#10;YivQ9QNkWYqFSaIgqonz96PkJA22WzEfZJN6euJ7pFd3o7NspyIa8C2fz2rOlJfQG79t+cuvzacl&#10;Z5iE74UFr1p+UMjv1h8/rPahUQsYwPYqMiLx2OxDy4eUQlNVKAflBM4gKE+bGqITicK4rfoo9sTu&#10;bLWo65tqD7EPEaRCpOzDtMnXhV9rJdNPrVElZltOtaWyxrJ2ea3WK9FsowiDkccyxDuqcMJ4uvRM&#10;9SCSYK/R/EPljIyAoNNMgqtAayNV0UBq5vVfap4HEVTRQuZgONuE/49W/tg9RWZ66t2CMy8c9ehe&#10;9FHNszX7gA0hngNh0vgVRoIVmRgeQf5GglQXmOkAEjpbMero8ptEMjpI7h/OjqsxMZnZbpdXNzVt&#10;Sdqb18uavjPp2+kQMX1T4Fj+aHmkjpYKxO4R0wQ9QfJlCNb0G2NtCeK2u7eR7QR1f1Oe6awNg5iy&#10;p+twgparLziKuklQ1pnGbjza0kF/IFfsd0/duL66/XxN01UCUhMvs90pK7wcgGZvEuDhy2sCbYqI&#10;TD4xHh2ldpdajqOZ5+kyLqi3H2j9BwAA//8DAFBLAwQUAAYACAAAACEALSRsDOAAAAALAQAADwAA&#10;AGRycy9kb3ducmV2LnhtbEyPTUvEMBCG74L/IYzgzU1N7aq16SLCIh5EXIX1mDZjP2wmpclu6793&#10;POlx5n1455lis7hBHHEKnScNl6sEBFLtbUeNhve37cUNiBANWTN4Qg3fGGBTnp4UJrd+plc87mIj&#10;uIRCbjS0MY65lKFu0Zmw8iMSZ59+cibyODXSTmbmcjdIlSRr6UxHfKE1Iz60WH/tDk7Dfo6Ne6o/&#10;nvfbytrH5KVf+ute6/Oz5f4ORMQl/sHwq8/qULJT5Q9kgxg0pFfqllEO0kyBYGKdZSmIijeZUiDL&#10;Qv7/ofwBAAD//wMAUEsBAi0AFAAGAAgAAAAhALaDOJL+AAAA4QEAABMAAAAAAAAAAAAAAAAAAAAA&#10;AFtDb250ZW50X1R5cGVzXS54bWxQSwECLQAUAAYACAAAACEAOP0h/9YAAACUAQAACwAAAAAAAAAA&#10;AAAAAAAvAQAAX3JlbHMvLnJlbHNQSwECLQAUAAYACAAAACEAqhN21sQBAACIAwAADgAAAAAAAAAA&#10;AAAAAAAuAgAAZHJzL2Uyb0RvYy54bWxQSwECLQAUAAYACAAAACEALSRsDOAAAAALAQAADwAAAAAA&#10;AAAAAAAAAAAeBAAAZHJzL2Rvd25yZXYueG1sUEsFBgAAAAAEAAQA8wAAACsFAAAAAA==&#10;" stroked="f">
              <v:fill opacity="0"/>
              <v:textbox inset="4.25pt,0,4.25pt,0">
                <w:txbxContent>
                  <w:p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4320" behindDoc="1" locked="0" layoutInCell="1" allowOverlap="1" wp14:anchorId="44ABFF4D" wp14:editId="156E0205">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5245922B"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52055A68"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326A1901"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2B4E114F"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6CFAC449"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44ABFF4D" id="adresse"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Ls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cvZUiKM8zUh2y&#10;myZ7M0aqueQxclGaPsLEM57fiR+z5Mmiz18WIzjPLp+uzpopCZ1/2tzdvn+3lkJz7m6zXq+K9dXz&#10;3xEpfTbgRQ4aiTy5Yqg6fqXETLh0LuFL5nXun6M0tVPRcOXWQndiyiMPtpH066DQSDF8Cexc3oI5&#10;wDlo50AF3QPvR1uaB/hwSGBdIZA7nXEvBHgkhddlffLM/7yXqucl3/0GAAD//wMAUEsDBBQABgAI&#10;AAAAIQC9YbGy4QAAAAsBAAAPAAAAZHJzL2Rvd25yZXYueG1sTI/dToNAEIXvTXyHzZh41y4urS3I&#10;0hATL0z9iegDbGEEIjtL2IXi2zte6d3MOSdnvskOi+3FjKPvHGm4WUcgkCpXd9Ro+Hh/WO1B+GCo&#10;Nr0j1PCNHg755UVm0tqd6Q3nMjSCS8inRkMbwpBK6asWrfFrNyCx9+lGawKvYyPr0Zy53PZSRdGt&#10;tKYjvtCaAe9brL7KyWqYn60qHquXRJZPKt7t4uNrMR21vr5aijsQAZfwF4ZffEaHnJlObqLai17D&#10;SnGQZRVteOKASvZbECeW4m2yAZln8v8P+Q8AAAD//wMAUEsBAi0AFAAGAAgAAAAhALaDOJL+AAAA&#10;4QEAABMAAAAAAAAAAAAAAAAAAAAAAFtDb250ZW50X1R5cGVzXS54bWxQSwECLQAUAAYACAAAACEA&#10;OP0h/9YAAACUAQAACwAAAAAAAAAAAAAAAAAvAQAAX3JlbHMvLnJlbHNQSwECLQAUAAYACAAAACEA&#10;Jd1i7J8BAAAsAwAADgAAAAAAAAAAAAAAAAAuAgAAZHJzL2Uyb0RvYy54bWxQSwECLQAUAAYACAAA&#10;ACEAvWGxsuEAAAALAQAADwAAAAAAAAAAAAAAAAD5AwAAZHJzL2Rvd25yZXYueG1sUEsFBgAAAAAE&#10;AAQA8wAAAAcFAAAAAA==&#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rsidR="00513389" w:rsidRDefault="00513389" w:rsidP="00513389">
                    <w:pPr>
                      <w:spacing w:line="192" w:lineRule="exact"/>
                      <w:rPr>
                        <w:color w:val="1E4E85" w:themeColor="text1"/>
                        <w:sz w:val="16"/>
                        <w:szCs w:val="21"/>
                      </w:rPr>
                    </w:pPr>
                    <w:r>
                      <w:rPr>
                        <w:color w:val="1E4E85" w:themeColor="text1"/>
                        <w:sz w:val="16"/>
                        <w:szCs w:val="21"/>
                      </w:rPr>
                      <w:t>Siège social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rPr>
      <w:drawing>
        <wp:anchor distT="0" distB="0" distL="114300" distR="114300" simplePos="0" relativeHeight="251655167" behindDoc="1" locked="0" layoutInCell="0" allowOverlap="1" wp14:anchorId="2529FF7C" wp14:editId="573AFEB4">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rPr>
      <mc:AlternateContent>
        <mc:Choice Requires="wps">
          <w:drawing>
            <wp:anchor distT="0" distB="0" distL="0" distR="0" simplePos="0" relativeHeight="251669504" behindDoc="1" locked="0" layoutInCell="1" allowOverlap="1" wp14:anchorId="3DD59C8E" wp14:editId="46E3D85D">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14:paraId="2D72AAE9" w14:textId="77777777" w:rsidR="00182FF0" w:rsidRDefault="00182FF0" w:rsidP="00182FF0">
                          <w:pPr>
                            <w:ind w:right="680"/>
                            <w:jc w:val="right"/>
                          </w:pPr>
                          <w:r>
                            <w:rPr>
                              <w:b/>
                              <w:bCs/>
                              <w:color w:val="063D77"/>
                              <w:sz w:val="16"/>
                              <w:szCs w:val="16"/>
                            </w:rPr>
                            <w:t>Office français de la biodiversité</w:t>
                          </w:r>
                        </w:p>
                        <w:p w14:paraId="231378D9" w14:textId="77777777"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3D0FEC42" w14:textId="77777777"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3DD59C8E" id="Forme1"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wFsQEAAFsDAAAOAAAAZHJzL2Uyb0RvYy54bWysU8FuGyEQvVfqPyDu9a6tJkpXXketIleR&#10;orRS0g/ALHhRgKEM9q7/PgNrO2lzi3Jhh+Hx5r0Zdnk9Osv2KqIB3/L5rOZMeQmd8duW/3lcf7ni&#10;DJPwnbDgVcsPCvn16vOn5RAatYAebKciIxKPzRBa3qcUmqpC2SsncAZBeTrUEJ1ItI3bqotiIHZn&#10;q0VdX1YDxC5EkAqRsjfTIV8Vfq2VTL+0RpWYbTlpS2WNZd3ktVotRbONIvRGHmWId6hwwngqeqa6&#10;EUmwXTRvqJyRERB0mklwFWhtpCoeyM28/s/NQy+CKl6oORjObcKPo5X3+9+Rma7lNCgvHI1oTc1W&#10;89yZIWBDgIdAkDT+gJEmXFxiuAP5hASpXmGmC0jo3IlRR5e/5JHRRWr+4dxwNSYmKbn4Vl/QFDmT&#10;dPb18qqmOJO+3A4R008FjuWg5ZEGWhSI/R2mCXqC5GIe1sZayovG+n8SxJkzRe8kMStP42Ys7hcn&#10;vxvoDmR3oCfRcvy7E1FxZm899Ty/n1MQT8HmGORiGL7vEikowjL9RHasShMs1o6vLT+R1/uCevkn&#10;Vs8AAAD//wMAUEsDBBQABgAIAAAAIQCmBiM+3wAAAA0BAAAPAAAAZHJzL2Rvd25yZXYueG1sTI/B&#10;ToQwEIbvJr5DMyZejFuKoStI2RijF2+uXrx1YQQinRLaBdyndzy5x5n/yz/flLvVDWLGKfSeDKhN&#10;AgKp9k1PrYGP95fbexAhWmrs4AkN/GCAXXV5Udqi8Qu94byPreASCoU10MU4FlKGukNnw8aPSJx9&#10;+cnZyOPUymayC5e7QaZJoqWzPfGFzo741GH9vT86A3p9Hm9ec0yXUz3M9HlSKqIy5vpqfXwAEXGN&#10;/zD86bM6VOx08EdqghgMZKnSjHKQbfUdCEbyba5AHHilsyQBWZXy/IvqFwAA//8DAFBLAQItABQA&#10;BgAIAAAAIQC2gziS/gAAAOEBAAATAAAAAAAAAAAAAAAAAAAAAABbQ29udGVudF9UeXBlc10ueG1s&#10;UEsBAi0AFAAGAAgAAAAhADj9If/WAAAAlAEAAAsAAAAAAAAAAAAAAAAALwEAAF9yZWxzLy5yZWxz&#10;UEsBAi0AFAAGAAgAAAAhAMUsfAWxAQAAWwMAAA4AAAAAAAAAAAAAAAAALgIAAGRycy9lMm9Eb2Mu&#10;eG1sUEsBAi0AFAAGAAgAAAAhAKYGIz7fAAAADQEAAA8AAAAAAAAAAAAAAAAACwQAAGRycy9kb3du&#10;cmV2LnhtbFBLBQYAAAAABAAEAPMAAAAXBQAAAAA=&#10;" filled="f" stroked="f">
              <v:textbox style="mso-fit-shape-to-text:t" inset="0,0,0,0">
                <w:txbxContent>
                  <w:p w:rsidR="00182FF0" w:rsidRDefault="00182FF0" w:rsidP="00182FF0">
                    <w:pPr>
                      <w:ind w:right="680"/>
                      <w:jc w:val="right"/>
                    </w:pPr>
                    <w:r>
                      <w:rPr>
                        <w:b/>
                        <w:bCs/>
                        <w:color w:val="063D77"/>
                        <w:sz w:val="16"/>
                        <w:szCs w:val="16"/>
                      </w:rPr>
                      <w:t>Office français de la biodiversité</w:t>
                    </w:r>
                  </w:p>
                  <w:p w:rsidR="00182FF0" w:rsidRDefault="00182FF0" w:rsidP="00182FF0">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rPr>
      <mc:AlternateContent>
        <mc:Choice Requires="wps">
          <w:drawing>
            <wp:anchor distT="0" distB="0" distL="0" distR="0" simplePos="0" relativeHeight="251656192" behindDoc="0" locked="0" layoutInCell="1" allowOverlap="1" wp14:anchorId="5300F218" wp14:editId="6654536A">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14:paraId="1587E0C7" w14:textId="77777777" w:rsidR="005917BB" w:rsidRDefault="005917BB" w:rsidP="005917BB">
                          <w:pPr>
                            <w:ind w:right="680"/>
                            <w:jc w:val="right"/>
                          </w:pPr>
                          <w:r>
                            <w:rPr>
                              <w:b/>
                              <w:bCs/>
                              <w:color w:val="063D77"/>
                              <w:sz w:val="16"/>
                              <w:szCs w:val="16"/>
                            </w:rPr>
                            <w:t>Office français de la biodiversité</w:t>
                          </w:r>
                        </w:p>
                        <w:p w14:paraId="18C6F4D5" w14:textId="77777777"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14:paraId="23AB4E3F" w14:textId="77777777"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5300F218" 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cQswEAAFwDAAAOAAAAZHJzL2Uyb0RvYy54bWysU8Fu2zAMvQ/oPwi6N3bSLd2MOEWLIsOA&#10;YhvQ7QMUWYqFSaImKrHz96PkJO2227CLTJHU43skvbobnWUHFdGAb/l8VnOmvITO+F3Lv3/bXL/n&#10;DJPwnbDgVcuPCvnd+urNagiNWkAPtlOREYjHZggt71MKTVWh7JUTOIOgPAU1RCcSXeOu6qIYCN3Z&#10;alHXy2qA2IUIUiGS93EK8nXB11rJ9EVrVInZlhO3VM5Yzm0+q/VKNLsoQm/kiYb4BxZOGE9FL1CP&#10;Igm2j+YvKGdkBASdZhJcBVobqYoGUjOv/1Dz3IugihZqDoZLm/D/wcrPh6+Rma7lC5qUF45mtKFu&#10;q3luzRCwoYznQDlpfICRRlxkYngC+QMppXqVMz1Ays6tGHV0+UsiGT2k7h8vHVdjYpKciw/1u9sl&#10;hSTF3i5vb8jOoC+vQ8T0UYFj2Wh5pIkWBuLwhGlKPafkYh42xlryi8b63xyEmT2F70QxM0/jdizy&#10;b856t9AdSe5AO9Fy/LkXUXFmP3lqel6gsxHPxvZk5GIY7veJGBRiGX4CO1WlERZpp3XLO/L6XrJe&#10;for1LwAAAP//AwBQSwMEFAAGAAgAAAAhAJeX8X3gAAAADgEAAA8AAABkcnMvZG93bnJldi54bWxM&#10;j8FOhDAQhu8mvkMzJl6MW0CpgpSNMXrx5urFW5eOQKRTQruA+/TOnvQ2k//PN99U29UNYsYp9J40&#10;pJsEBFLjbU+tho/3l+t7ECEasmbwhBp+MMC2Pj+rTGn9Qm8472IrGEKhNBq6GMdSytB06EzY+BGJ&#10;sy8/ORN5nVppJ7Mw3A0ySxIlnemJL3RmxKcOm+/dwWlQ6/N49VpgthybYabPY5pGTLW+vFgfH0BE&#10;XONfGU76rA41O+39gWwQAzNu7lg9cpAXuQJxqiRFfgtiz5NSRQayruT/N+pfAAAA//8DAFBLAQIt&#10;ABQABgAIAAAAIQC2gziS/gAAAOEBAAATAAAAAAAAAAAAAAAAAAAAAABbQ29udGVudF9UeXBlc10u&#10;eG1sUEsBAi0AFAAGAAgAAAAhADj9If/WAAAAlAEAAAsAAAAAAAAAAAAAAAAALwEAAF9yZWxzLy5y&#10;ZWxzUEsBAi0AFAAGAAgAAAAhAFkR5xCzAQAAXAMAAA4AAAAAAAAAAAAAAAAALgIAAGRycy9lMm9E&#10;b2MueG1sUEsBAi0AFAAGAAgAAAAhAJeX8X3gAAAADgEAAA8AAAAAAAAAAAAAAAAADQQAAGRycy9k&#10;b3ducmV2LnhtbFBLBQYAAAAABAAEAPMAAAAaBQAAAAA=&#10;" filled="f" stroked="f">
              <v:textbox style="mso-fit-shape-to-text:t" inset="0,0,0,0">
                <w:txbxContent>
                  <w:p w:rsidR="005917BB" w:rsidRDefault="005917BB" w:rsidP="005917BB">
                    <w:pPr>
                      <w:ind w:right="680"/>
                      <w:jc w:val="right"/>
                    </w:pPr>
                    <w:r>
                      <w:rPr>
                        <w:b/>
                        <w:bCs/>
                        <w:color w:val="063D77"/>
                        <w:sz w:val="16"/>
                        <w:szCs w:val="16"/>
                      </w:rPr>
                      <w:t>Office français de la biodiversité</w:t>
                    </w:r>
                  </w:p>
                  <w:p w:rsidR="005917BB" w:rsidRDefault="005917BB" w:rsidP="005917BB">
                    <w:pPr>
                      <w:ind w:right="680"/>
                      <w:jc w:val="right"/>
                    </w:pPr>
                    <w:r>
                      <w:rPr>
                        <w:color w:val="063D77"/>
                        <w:sz w:val="16"/>
                        <w:szCs w:val="16"/>
                      </w:rPr>
                      <w:t xml:space="preserve">Pôle de </w:t>
                    </w:r>
                    <w:proofErr w:type="gramStart"/>
                    <w:r>
                      <w:rPr>
                        <w:color w:val="063D77"/>
                        <w:sz w:val="16"/>
                        <w:szCs w:val="16"/>
                      </w:rPr>
                      <w:t>Montpellier  Immeuble</w:t>
                    </w:r>
                    <w:proofErr w:type="gramEnd"/>
                    <w:r>
                      <w:rPr>
                        <w:color w:val="063D77"/>
                        <w:sz w:val="16"/>
                        <w:szCs w:val="16"/>
                      </w:rPr>
                      <w:t xml:space="preserve"> </w:t>
                    </w:r>
                    <w:proofErr w:type="spellStart"/>
                    <w:r>
                      <w:rPr>
                        <w:color w:val="063D77"/>
                        <w:sz w:val="16"/>
                        <w:szCs w:val="16"/>
                      </w:rPr>
                      <w:t>Tabella</w:t>
                    </w:r>
                    <w:proofErr w:type="spellEnd"/>
                    <w:r>
                      <w:rPr>
                        <w:color w:val="063D77"/>
                        <w:sz w:val="16"/>
                        <w:szCs w:val="16"/>
                      </w:rPr>
                      <w:t xml:space="preserve"> - ZAC de l’aéroport 125 Impasse Adam Smith - 34470 Pérols</w:t>
                    </w:r>
                  </w:p>
                  <w:p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EC072" w14:textId="77777777" w:rsidR="00CF269C" w:rsidRDefault="003C263B">
    <w:pPr>
      <w:pStyle w:val="Pieddepage"/>
    </w:pPr>
    <w:r>
      <w:rPr>
        <w:noProof/>
      </w:rPr>
      <w:pict w14:anchorId="29A18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2051"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rPr>
      <mc:AlternateContent>
        <mc:Choice Requires="wps">
          <w:drawing>
            <wp:anchor distT="0" distB="0" distL="114300" distR="114300" simplePos="0" relativeHeight="251688960" behindDoc="0" locked="0" layoutInCell="1" allowOverlap="1" wp14:anchorId="273FE46E" wp14:editId="592B1DE3">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6434B"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70963" w14:textId="77777777" w:rsidR="00892375" w:rsidRDefault="00513389" w:rsidP="00257D13">
    <w:pPr>
      <w:pStyle w:val="Pieddepage"/>
      <w:tabs>
        <w:tab w:val="clear" w:pos="4819"/>
        <w:tab w:val="clear" w:pos="9638"/>
        <w:tab w:val="center" w:pos="4535"/>
        <w:tab w:val="left" w:pos="7828"/>
      </w:tabs>
    </w:pPr>
    <w:r w:rsidRPr="00E32FF4">
      <w:rPr>
        <w:noProof/>
      </w:rPr>
      <mc:AlternateContent>
        <mc:Choice Requires="wps">
          <w:drawing>
            <wp:anchor distT="0" distB="0" distL="0" distR="0" simplePos="0" relativeHeight="251691008" behindDoc="1" locked="0" layoutInCell="1" allowOverlap="1" wp14:anchorId="682FB3D6" wp14:editId="09131461">
              <wp:simplePos x="0" y="0"/>
              <wp:positionH relativeFrom="margin">
                <wp:posOffset>2172335</wp:posOffset>
              </wp:positionH>
              <wp:positionV relativeFrom="bottomMargin">
                <wp:posOffset>862330</wp:posOffset>
              </wp:positionV>
              <wp:extent cx="1983600" cy="10800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26CA3940"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682FB3D6" id="_x0000_t202" coordsize="21600,21600" o:spt="202" path="m,l,21600r21600,l21600,xe">
              <v:stroke joinstyle="miter"/>
              <v:path gradientshapeok="t" o:connecttype="rect"/>
            </v:shapetype>
            <v:shape 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TXyAEAAI4DAAAOAAAAZHJzL2Uyb0RvYy54bWysU8Fu2zAMvQ/YPwi6L3batUuCOMXWIsOA&#10;YhvQ7gNkWYqFSaIgqrHz96PkJA22WzEfZJN6euR7lNd3o7NsryIa8A2fz2rOlJfQGb9r+K/n7YcF&#10;Z5iE74QFrxp+UMjvNu/frYewUlfQg+1UZETicTWEhvcphVVVoeyVEziDoDxtaohOJArjruqiGIjd&#10;2eqqrm+rAWIXIkiFSNmHaZNvCr/WSqYfWqNKzDacektljWVt81pt1mK1iyL0Rh7bEG/owgnjqeiZ&#10;6kEkwV6i+YfKGRkBQaeZBFeB1kaqooHUzOu/1Dz1IqiihczBcLYJ/x+t/L7/GZnpGr7kzAtHI7oX&#10;XVTz7MwQcEWAp0CQNH6BkSZcVGJ4BPkbCVJdYKYDSOjsxKijy2/SyOggmX84G67GxGRmWy6ub2va&#10;krQ3rxc1fWfS19MhYvqqwLH80fBIAy0diP0jpgl6guRiCNZ0W2NtCeKuvbeR7QUNf1ue6awNvZiy&#10;p3I4QUvpC46ibhKUdaaxHYtXH0/utNAdyBz7zdNMbq6Xn27ojpWARMXLbHvKCi97oBs46fDw+SWB&#10;NkVLrjExHo2loZeWjhc036rLuKBef6PNHwAAAP//AwBQSwMEFAAGAAgAAAAhACi9W1nhAAAACwEA&#10;AA8AAABkcnMvZG93bnJldi54bWxMj81OwzAQhO9IfQdrK3GjTtOmVCFOVSFViANCFKRydOIlP43X&#10;Uew24e1ZTnDcmU+zM9lusp244uAbRwqWiwgEUulMQ5WCj/fD3RaED5qM7hyhgm/0sMtnN5lOjRvp&#10;Da/HUAkOIZ9qBXUIfSqlL2u02i9cj8TelxusDnwOlTSDHjncdjKOoo20uiH+UOseH2ssz8eLVXAa&#10;Q2Wfy8+X06Ew5il6baf2vlXqdj7tH0AEnMIfDL/1uTrk3KlwFzJedApW63jJKBurhDcwsUnWCYiC&#10;lSTegswz+X9D/gMAAP//AwBQSwECLQAUAAYACAAAACEAtoM4kv4AAADhAQAAEwAAAAAAAAAAAAAA&#10;AAAAAAAAW0NvbnRlbnRfVHlwZXNdLnhtbFBLAQItABQABgAIAAAAIQA4/SH/1gAAAJQBAAALAAAA&#10;AAAAAAAAAAAAAC8BAABfcmVscy8ucmVsc1BLAQItABQABgAIAAAAIQDs7wTXyAEAAI4DAAAOAAAA&#10;AAAAAAAAAAAAAC4CAABkcnMvZTJvRG9jLnhtbFBLAQItABQABgAIAAAAIQAovVtZ4QAAAAsBAAAP&#10;AAAAAAAAAAAAAAAAACIEAABkcnMvZG93bnJldi54bWxQSwUGAAAAAAQABADzAAAAMAUAAAAA&#10;" stroked="f">
              <v:fill opacity="0"/>
              <v:textbox inset="4.25pt,0,4.25pt,0">
                <w:txbxContent>
                  <w:p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7392" behindDoc="1" locked="0" layoutInCell="1" allowOverlap="1" wp14:anchorId="575DBEB0" wp14:editId="42695103">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36ECC615"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3477F064" w14:textId="77777777"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14:paraId="784E0138" w14:textId="77777777"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14:paraId="6391B9D4" w14:textId="77777777" w:rsidR="00B0671C" w:rsidRDefault="00B0671C" w:rsidP="00513389">
                          <w:pPr>
                            <w:spacing w:line="192" w:lineRule="exact"/>
                            <w:rPr>
                              <w:color w:val="1E4E85" w:themeColor="text1"/>
                              <w:sz w:val="16"/>
                              <w:szCs w:val="21"/>
                              <w:lang w:val="en-US"/>
                            </w:rPr>
                          </w:pPr>
                          <w:r w:rsidRPr="00B0671C">
                            <w:rPr>
                              <w:color w:val="1E4E85" w:themeColor="text1"/>
                              <w:sz w:val="16"/>
                              <w:szCs w:val="21"/>
                              <w:lang w:val="en-US"/>
                            </w:rPr>
                            <w:t>alice.bello@ofb.gouv.fr</w:t>
                          </w:r>
                        </w:p>
                        <w:p w14:paraId="6892D6DA"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575DBEB0" 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tcnwEAACwDAAAOAAAAZHJzL2Uyb0RvYy54bWysUsGO0zAQvSPxD5bvNN1Cl27UdAVagZAQ&#10;IC37AY5jN5Zij5lxm/TvGbtNF8EN7cUZeyZv3nsz2/vJD+JokByERt4sllKYoKFzYd/Ip5+f3myk&#10;oKRCpwYIppEnQ/J+9/rVdoy1WUEPQ2dQMEigeoyN7FOKdVWR7o1XtIBoAictoFeJr7ivOlQjo/uh&#10;Wi2Xt9UI2EUEbYj49eGclLuCb63R6bu1ZJIYGsncUjmxnG0+q91W1XtUsXf6QkP9BwuvXOCmV6gH&#10;lZQ4oPsHyjuNQGDTQoOvwFqnTdHAam6Wf6l57FU0RQubQ/FqE70crP52/IHCdY18y/YE5XlGqkN2&#10;02Rvxkg1lzxGLkrTR5h4xvM78WOWPFn0+ctiBOcZ5nR11kxJ6PzT5u72/bu1FJpzd5v1elWsr57/&#10;jkjpswEvctBI5MkVQ9XxKyVmwqVzCV8yr3P/HKWpnYqG9cythe7ElEcebCPp10GhkWL4Eti5vAVz&#10;gHPQzoEKugfej7Y0D/DhkMC6QiB3OuNeCPBICq/L+uSZ/3kvVc9LvvsNAAD//wMAUEsDBBQABgAI&#10;AAAAIQDBaLXN4AAAAAsBAAAPAAAAZHJzL2Rvd25yZXYueG1sTI9BT4QwEIXvJv6HZky87RaKWVik&#10;bIiJB7O6RvQHdGkFIp0SWlj8944nvc289/Lmm+Kw2oEtZvK9QwnxNgJmsHG6x1bCx/vjJgPmg0Kt&#10;BodGwrfxcCivrwqVa3fBN7PUoWVUgj5XEroQxpxz33TGKr91o0HyPt1kVaB1arme1IXK7cBFFO24&#10;VT3ShU6N5qEzzVc9WwnLixXVU3Pa8/pZJGmaHF+r+Sjl7c1a3QMLZg1/YfjFJ3QoiensZtSeDRI2&#10;MQVJTuJ0B4wCYp/RcCbpLhUZ8LLg/38ofwAAAP//AwBQSwECLQAUAAYACAAAACEAtoM4kv4AAADh&#10;AQAAEwAAAAAAAAAAAAAAAAAAAAAAW0NvbnRlbnRfVHlwZXNdLnhtbFBLAQItABQABgAIAAAAIQA4&#10;/SH/1gAAAJQBAAALAAAAAAAAAAAAAAAAAC8BAABfcmVscy8ucmVsc1BLAQItABQABgAIAAAAIQBN&#10;oDtcnwEAACwDAAAOAAAAAAAAAAAAAAAAAC4CAABkcnMvZTJvRG9jLnhtbFBLAQItABQABgAIAAAA&#10;IQDBaLXN4AAAAAsBAAAPAAAAAAAAAAAAAAAAAPkDAABkcnMvZG93bnJldi54bWxQSwUGAAAAAAQA&#10;BADzAAAABgUAAAAA&#10;" filled="f" stroked="f">
              <v:textbox inset="0,0,0,0">
                <w:txbxContent>
                  <w:p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rsidR="00B0671C" w:rsidRDefault="00B0671C" w:rsidP="00513389">
                    <w:pPr>
                      <w:spacing w:line="192" w:lineRule="exact"/>
                      <w:rPr>
                        <w:color w:val="1E4E85" w:themeColor="text1"/>
                        <w:sz w:val="16"/>
                        <w:szCs w:val="21"/>
                        <w:lang w:val="en-US"/>
                      </w:rPr>
                    </w:pPr>
                    <w:r w:rsidRPr="00B0671C">
                      <w:rPr>
                        <w:color w:val="1E4E85" w:themeColor="text1"/>
                        <w:sz w:val="16"/>
                        <w:szCs w:val="21"/>
                        <w:lang w:val="en-US"/>
                      </w:rPr>
                      <w:t>alice.bello@ofb.gouv.fr</w:t>
                    </w:r>
                  </w:p>
                  <w:p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v:textbox>
              <w10:wrap anchorx="margin" anchory="margin"/>
            </v:shape>
          </w:pict>
        </mc:Fallback>
      </mc:AlternateContent>
    </w:r>
    <w:r w:rsidR="000F3012">
      <w:rPr>
        <w:noProof/>
      </w:rPr>
      <w:drawing>
        <wp:anchor distT="0" distB="0" distL="114300" distR="114300" simplePos="0" relativeHeight="251654142" behindDoc="1" locked="0" layoutInCell="0" allowOverlap="1" wp14:anchorId="11DB7381" wp14:editId="2AEACC6B">
          <wp:simplePos x="0" y="0"/>
          <wp:positionH relativeFrom="margin">
            <wp:posOffset>3462020</wp:posOffset>
          </wp:positionH>
          <wp:positionV relativeFrom="margin">
            <wp:posOffset>6205855</wp:posOffset>
          </wp:positionV>
          <wp:extent cx="3482765" cy="3761105"/>
          <wp:effectExtent l="0" t="0" r="0" b="0"/>
          <wp:wrapNone/>
          <wp:docPr id="4" name="Image 4"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55214" w14:textId="77777777" w:rsidR="00E82043" w:rsidRDefault="00E82043">
      <w:r>
        <w:separator/>
      </w:r>
    </w:p>
  </w:footnote>
  <w:footnote w:type="continuationSeparator" w:id="0">
    <w:p w14:paraId="636A9C82" w14:textId="77777777" w:rsidR="00E82043" w:rsidRDefault="00E82043">
      <w:r>
        <w:continuationSeparator/>
      </w:r>
    </w:p>
  </w:footnote>
  <w:footnote w:id="1">
    <w:p w14:paraId="0C031FDD" w14:textId="77777777" w:rsidR="00B0671C" w:rsidRPr="004110D9" w:rsidRDefault="00B0671C" w:rsidP="00B0671C">
      <w:pPr>
        <w:pStyle w:val="ATENCorpsdudocument"/>
        <w:spacing w:line="240" w:lineRule="auto"/>
        <w:rPr>
          <w:rFonts w:ascii="Marianne" w:hAnsi="Marianne"/>
          <w:i/>
          <w:sz w:val="18"/>
          <w:szCs w:val="18"/>
        </w:rPr>
      </w:pPr>
      <w:r w:rsidRPr="00976C62">
        <w:rPr>
          <w:rStyle w:val="Appelnotedebasdep"/>
          <w:rFonts w:ascii="Marianne" w:hAnsi="Marianne"/>
          <w:sz w:val="18"/>
          <w:szCs w:val="18"/>
        </w:rPr>
        <w:sym w:font="Symbol" w:char="F02A"/>
      </w:r>
      <w:bookmarkStart w:id="1" w:name="_Hlk73534839"/>
      <w:r w:rsidRPr="00976C62">
        <w:rPr>
          <w:rFonts w:ascii="Marianne" w:hAnsi="Marianne"/>
          <w:i/>
          <w:sz w:val="18"/>
          <w:szCs w:val="18"/>
        </w:rPr>
        <w:t>L’utilisation des trois photos fournies est strictement et uniquement réservée à l’illustration du site internet</w:t>
      </w:r>
      <w:r w:rsidR="008B044F">
        <w:rPr>
          <w:rFonts w:ascii="Marianne" w:hAnsi="Marianne"/>
          <w:i/>
          <w:sz w:val="18"/>
          <w:szCs w:val="18"/>
        </w:rPr>
        <w:t>,</w:t>
      </w:r>
      <w:r w:rsidRPr="00976C62">
        <w:rPr>
          <w:rFonts w:ascii="Marianne" w:hAnsi="Marianne"/>
          <w:i/>
          <w:sz w:val="18"/>
          <w:szCs w:val="18"/>
        </w:rPr>
        <w:t xml:space="preserve"> du compte Twitter et </w:t>
      </w:r>
      <w:r w:rsidR="008B044F">
        <w:rPr>
          <w:rFonts w:ascii="Marianne" w:hAnsi="Marianne"/>
          <w:i/>
          <w:sz w:val="18"/>
          <w:szCs w:val="18"/>
        </w:rPr>
        <w:t xml:space="preserve">du groupe </w:t>
      </w:r>
      <w:r w:rsidRPr="00976C62">
        <w:rPr>
          <w:rFonts w:ascii="Marianne" w:hAnsi="Marianne"/>
          <w:i/>
          <w:sz w:val="18"/>
          <w:szCs w:val="18"/>
        </w:rPr>
        <w:t xml:space="preserve">Facebook du programme Te Me Um. Le crédit photo transmis sera indiqué lors de toute utilisation. Aucune rétrocession ou autre utilisation de ces photos n’est possible en dehors du cadre ci-présent sans une nouvelle demande du service </w:t>
      </w:r>
      <w:r w:rsidR="00283CE6" w:rsidRPr="00976C62">
        <w:rPr>
          <w:rFonts w:ascii="Marianne" w:hAnsi="Marianne"/>
          <w:i/>
          <w:sz w:val="18"/>
          <w:szCs w:val="18"/>
        </w:rPr>
        <w:t xml:space="preserve">Connaissance - </w:t>
      </w:r>
      <w:r w:rsidRPr="00976C62">
        <w:rPr>
          <w:rFonts w:ascii="Marianne" w:hAnsi="Marianne"/>
          <w:i/>
          <w:sz w:val="18"/>
          <w:szCs w:val="18"/>
        </w:rPr>
        <w:t xml:space="preserve">Appui aux Acteurs </w:t>
      </w:r>
      <w:r w:rsidR="00976C62" w:rsidRPr="00976C62">
        <w:rPr>
          <w:rFonts w:ascii="Marianne" w:hAnsi="Marianne"/>
          <w:i/>
          <w:sz w:val="18"/>
          <w:szCs w:val="18"/>
        </w:rPr>
        <w:t>-</w:t>
      </w:r>
      <w:r w:rsidRPr="00976C62">
        <w:rPr>
          <w:rFonts w:ascii="Marianne" w:hAnsi="Marianne"/>
          <w:i/>
          <w:sz w:val="18"/>
          <w:szCs w:val="18"/>
        </w:rPr>
        <w:t xml:space="preserve"> Mobilisation des Territoires de l’OFB.</w:t>
      </w:r>
      <w:r w:rsidRPr="004110D9">
        <w:rPr>
          <w:rFonts w:ascii="Marianne" w:hAnsi="Marianne"/>
          <w:i/>
          <w:sz w:val="18"/>
          <w:szCs w:val="18"/>
        </w:rPr>
        <w:t xml:space="preserve"> </w:t>
      </w:r>
      <w:bookmarkEnd w:id="1"/>
    </w:p>
    <w:p w14:paraId="6EEA25B1" w14:textId="77777777" w:rsidR="00B0671C" w:rsidRDefault="00B0671C" w:rsidP="00B0671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7DF1" w14:textId="77777777" w:rsidR="00CF269C" w:rsidRDefault="003C263B">
    <w:pPr>
      <w:pStyle w:val="En-tte"/>
    </w:pPr>
    <w:r>
      <w:rPr>
        <w:noProof/>
      </w:rPr>
      <w:pict w14:anchorId="08C53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2052"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9934" w14:textId="77777777" w:rsidR="00CF269C" w:rsidRDefault="00194561">
    <w:pPr>
      <w:pStyle w:val="En-tte"/>
    </w:pPr>
    <w:r>
      <w:rPr>
        <w:noProof/>
      </w:rPr>
      <w:drawing>
        <wp:anchor distT="0" distB="0" distL="114300" distR="114300" simplePos="0" relativeHeight="251687936" behindDoc="1" locked="0" layoutInCell="1" allowOverlap="1" wp14:anchorId="7DA9D8D8" wp14:editId="77F0CB94">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34FD" w14:textId="77777777" w:rsidR="00CF269C" w:rsidRDefault="003C263B">
    <w:pPr>
      <w:pStyle w:val="En-tte"/>
    </w:pPr>
    <w:r>
      <w:rPr>
        <w:noProof/>
      </w:rPr>
      <w:pict w14:anchorId="352AC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2050"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F42A4" w14:textId="77777777" w:rsidR="00E82043" w:rsidRDefault="00E82043" w:rsidP="00E82043">
    <w:pPr>
      <w:pStyle w:val="ATENIntertitres"/>
      <w:jc w:val="center"/>
      <w:rPr>
        <w:color w:val="009999"/>
        <w:sz w:val="22"/>
        <w:shd w:val="clear" w:color="auto" w:fill="FFFFFF"/>
      </w:rPr>
    </w:pPr>
  </w:p>
  <w:p w14:paraId="54CC4732" w14:textId="77777777" w:rsidR="00E82043" w:rsidRDefault="00E82043" w:rsidP="00E82043">
    <w:pPr>
      <w:pStyle w:val="ATENIntertitres"/>
      <w:jc w:val="center"/>
      <w:rPr>
        <w:color w:val="009999"/>
        <w:sz w:val="22"/>
        <w:shd w:val="clear" w:color="auto" w:fill="FFFFFF"/>
      </w:rPr>
    </w:pPr>
  </w:p>
  <w:p w14:paraId="3BD43D27" w14:textId="77777777"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00F90E2A">
      <w:rPr>
        <w:rFonts w:ascii="Marianne" w:hAnsi="Marianne" w:cs="Arial Unicode MS"/>
        <w:color w:val="1E4E85" w:themeColor="text1"/>
        <w:sz w:val="22"/>
        <w:shd w:val="clear" w:color="auto" w:fill="FFFFFF"/>
      </w:rPr>
      <w:t>COMPAGNONNAGE</w:t>
    </w:r>
    <w:r w:rsidR="008B044F">
      <w:rPr>
        <w:rFonts w:ascii="Marianne" w:hAnsi="Marianne" w:cs="Arial Unicode MS"/>
        <w:color w:val="1E4E85" w:themeColor="text1"/>
        <w:sz w:val="22"/>
        <w:shd w:val="clear" w:color="auto" w:fill="FFFFFF"/>
      </w:rPr>
      <w:t xml:space="preserve"> 2022</w:t>
    </w:r>
  </w:p>
  <w:p w14:paraId="583AE1E6" w14:textId="77777777"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1E73" w14:textId="77777777" w:rsidR="00CF269C" w:rsidRDefault="003C263B">
    <w:pPr>
      <w:pStyle w:val="En-tte"/>
    </w:pPr>
    <w:r>
      <w:rPr>
        <w:noProof/>
      </w:rPr>
      <w:pict w14:anchorId="14DDA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2049"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196B48E1" id="_x0000_i1026" style="width:23.25pt;height:26.25pt" coordsize="" o:spt="100" o:bullet="t" adj="0,,0" path="" stroked="f">
        <v:stroke joinstyle="miter"/>
        <v:imagedata r:id="rId1" o:title=""/>
        <v:formulas/>
        <v:path o:connecttype="segments"/>
      </v:shape>
    </w:pict>
  </w:numPicBullet>
  <w:numPicBullet w:numPicBulletId="1">
    <w:pict>
      <v:shapetype w14:anchorId="288D33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3.5pt" o:bullet="t">
        <v:imagedata r:id="rId2" o:title="puce-triangle-2"/>
      </v:shape>
    </w:pict>
  </w:numPicBullet>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4"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5"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6"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7"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9"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1"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2"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4"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5"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num w:numId="1">
    <w:abstractNumId w:val="2"/>
  </w:num>
  <w:num w:numId="2">
    <w:abstractNumId w:val="10"/>
  </w:num>
  <w:num w:numId="3">
    <w:abstractNumId w:val="13"/>
  </w:num>
  <w:num w:numId="4">
    <w:abstractNumId w:val="7"/>
  </w:num>
  <w:num w:numId="5">
    <w:abstractNumId w:val="4"/>
  </w:num>
  <w:num w:numId="6">
    <w:abstractNumId w:val="6"/>
  </w:num>
  <w:num w:numId="7">
    <w:abstractNumId w:val="3"/>
  </w:num>
  <w:num w:numId="8">
    <w:abstractNumId w:val="12"/>
  </w:num>
  <w:num w:numId="9">
    <w:abstractNumId w:val="5"/>
  </w:num>
  <w:num w:numId="10">
    <w:abstractNumId w:val="11"/>
  </w:num>
  <w:num w:numId="11">
    <w:abstractNumId w:val="8"/>
  </w:num>
  <w:num w:numId="12">
    <w:abstractNumId w:val="14"/>
  </w:num>
  <w:num w:numId="13">
    <w:abstractNumId w:val="15"/>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43"/>
    <w:rsid w:val="00053CCC"/>
    <w:rsid w:val="0008012F"/>
    <w:rsid w:val="000F3012"/>
    <w:rsid w:val="000F77A6"/>
    <w:rsid w:val="00116F2E"/>
    <w:rsid w:val="00182FF0"/>
    <w:rsid w:val="001878F1"/>
    <w:rsid w:val="00194561"/>
    <w:rsid w:val="001C7A14"/>
    <w:rsid w:val="00205398"/>
    <w:rsid w:val="0021664C"/>
    <w:rsid w:val="00257D13"/>
    <w:rsid w:val="00283CE6"/>
    <w:rsid w:val="002A0319"/>
    <w:rsid w:val="002B4A05"/>
    <w:rsid w:val="002E0FA0"/>
    <w:rsid w:val="002F1EE7"/>
    <w:rsid w:val="0031649C"/>
    <w:rsid w:val="00342E9F"/>
    <w:rsid w:val="00347C1C"/>
    <w:rsid w:val="003C0D7F"/>
    <w:rsid w:val="003C263B"/>
    <w:rsid w:val="003C3840"/>
    <w:rsid w:val="003F7647"/>
    <w:rsid w:val="004110D9"/>
    <w:rsid w:val="00420E63"/>
    <w:rsid w:val="0046165A"/>
    <w:rsid w:val="004A7E26"/>
    <w:rsid w:val="004B0DC1"/>
    <w:rsid w:val="004B3DB3"/>
    <w:rsid w:val="004D0438"/>
    <w:rsid w:val="004D11D6"/>
    <w:rsid w:val="004D75AB"/>
    <w:rsid w:val="004E7C34"/>
    <w:rsid w:val="004F3A4E"/>
    <w:rsid w:val="004F5762"/>
    <w:rsid w:val="00513389"/>
    <w:rsid w:val="005347DF"/>
    <w:rsid w:val="00586626"/>
    <w:rsid w:val="005917BB"/>
    <w:rsid w:val="00626D6C"/>
    <w:rsid w:val="00627BEC"/>
    <w:rsid w:val="00652E38"/>
    <w:rsid w:val="00656E0F"/>
    <w:rsid w:val="006B72FC"/>
    <w:rsid w:val="006C2E7C"/>
    <w:rsid w:val="006E28AB"/>
    <w:rsid w:val="006F5353"/>
    <w:rsid w:val="00700D98"/>
    <w:rsid w:val="00721A08"/>
    <w:rsid w:val="00776B54"/>
    <w:rsid w:val="0078071D"/>
    <w:rsid w:val="007B48A7"/>
    <w:rsid w:val="007F7C5F"/>
    <w:rsid w:val="008067FB"/>
    <w:rsid w:val="00862957"/>
    <w:rsid w:val="00877383"/>
    <w:rsid w:val="00892375"/>
    <w:rsid w:val="008A5CC2"/>
    <w:rsid w:val="008B044F"/>
    <w:rsid w:val="008C032D"/>
    <w:rsid w:val="008E2FDF"/>
    <w:rsid w:val="009627B0"/>
    <w:rsid w:val="009630E5"/>
    <w:rsid w:val="00976C62"/>
    <w:rsid w:val="00991607"/>
    <w:rsid w:val="009D7AC4"/>
    <w:rsid w:val="00A00686"/>
    <w:rsid w:val="00A74413"/>
    <w:rsid w:val="00A96442"/>
    <w:rsid w:val="00AF0BD7"/>
    <w:rsid w:val="00AF6294"/>
    <w:rsid w:val="00B025EC"/>
    <w:rsid w:val="00B0671C"/>
    <w:rsid w:val="00B31E04"/>
    <w:rsid w:val="00B914D2"/>
    <w:rsid w:val="00C32C44"/>
    <w:rsid w:val="00CB29DC"/>
    <w:rsid w:val="00CC24CA"/>
    <w:rsid w:val="00CC78C2"/>
    <w:rsid w:val="00CD07C7"/>
    <w:rsid w:val="00CF269C"/>
    <w:rsid w:val="00E02724"/>
    <w:rsid w:val="00E03600"/>
    <w:rsid w:val="00E1381B"/>
    <w:rsid w:val="00E32FF4"/>
    <w:rsid w:val="00E51862"/>
    <w:rsid w:val="00E602EF"/>
    <w:rsid w:val="00E6144F"/>
    <w:rsid w:val="00E77A97"/>
    <w:rsid w:val="00E82043"/>
    <w:rsid w:val="00F014D3"/>
    <w:rsid w:val="00F90E2A"/>
    <w:rsid w:val="00FA0F67"/>
    <w:rsid w:val="00FD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6D0F57B"/>
  <w15:docId w15:val="{67F6889D-DFF7-45DF-AC4E-D4DC0E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4CA"/>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styleId="Mentionnonrsolue">
    <w:name w:val="Unresolved Mention"/>
    <w:basedOn w:val="Policepardfaut"/>
    <w:uiPriority w:val="99"/>
    <w:semiHidden/>
    <w:unhideWhenUsed/>
    <w:rsid w:val="00B06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880555820">
      <w:bodyDiv w:val="1"/>
      <w:marLeft w:val="0"/>
      <w:marRight w:val="0"/>
      <w:marTop w:val="0"/>
      <w:marBottom w:val="0"/>
      <w:divBdr>
        <w:top w:val="none" w:sz="0" w:space="0" w:color="auto"/>
        <w:left w:val="none" w:sz="0" w:space="0" w:color="auto"/>
        <w:bottom w:val="none" w:sz="0" w:space="0" w:color="auto"/>
        <w:right w:val="none" w:sz="0" w:space="0" w:color="auto"/>
      </w:divBdr>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ervice-public.fr/associations/vosdroits/R46623" TargetMode="Externa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CF5CB-1EBC-42F2-8FF9-43E8EEEE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Template>
  <TotalTime>234</TotalTime>
  <Pages>6</Pages>
  <Words>965</Words>
  <Characters>5311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Alice</dc:creator>
  <dc:description/>
  <cp:lastModifiedBy>Sophie KANOR</cp:lastModifiedBy>
  <cp:revision>6</cp:revision>
  <dcterms:created xsi:type="dcterms:W3CDTF">2022-01-07T17:47:00Z</dcterms:created>
  <dcterms:modified xsi:type="dcterms:W3CDTF">2024-07-09T23:20:00Z</dcterms:modified>
  <dc:language>fr-FR</dc:language>
</cp:coreProperties>
</file>