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sectPr>
          <w:headerReference r:id="rId9" w:type="first"/>
          <w:headerReference r:id="rId10" w:type="even"/>
          <w:footerReference r:id="rId11" w:type="default"/>
          <w:footerReference r:id="rId12" w:type="first"/>
          <w:pgSz w:h="16838" w:w="11906" w:orient="portrait"/>
          <w:pgMar w:bottom="1191" w:top="2268" w:left="964" w:right="964" w:header="0" w:footer="2268"/>
          <w:pgNumType w:start="1"/>
          <w:titlePg w:val="1"/>
        </w:sectPr>
      </w:pPr>
      <w:r w:rsidDel="00000000" w:rsidR="00000000" w:rsidRPr="00000000">
        <w:rPr/>
        <w:drawing>
          <wp:anchor allowOverlap="1" behindDoc="0" distB="0" distT="0" distL="114300" distR="114300" hidden="0" layoutInCell="1" locked="0" relativeHeight="0" simplePos="0">
            <wp:simplePos x="0" y="0"/>
            <wp:positionH relativeFrom="margin">
              <wp:align>right</wp:align>
            </wp:positionH>
            <wp:positionV relativeFrom="page">
              <wp:posOffset>3115310</wp:posOffset>
            </wp:positionV>
            <wp:extent cx="3009900" cy="1240790"/>
            <wp:effectExtent b="0" l="0" r="0" t="0"/>
            <wp:wrapSquare wrapText="bothSides" distB="0" distT="0" distL="114300" distR="114300"/>
            <wp:docPr id="40" name="image2.png"/>
            <a:graphic>
              <a:graphicData uri="http://schemas.openxmlformats.org/drawingml/2006/picture">
                <pic:pic>
                  <pic:nvPicPr>
                    <pic:cNvPr id="0" name="image2.png"/>
                    <pic:cNvPicPr preferRelativeResize="0"/>
                  </pic:nvPicPr>
                  <pic:blipFill>
                    <a:blip r:embed="rId13"/>
                    <a:srcRect b="0" l="0" r="6397" t="15065"/>
                    <a:stretch>
                      <a:fillRect/>
                    </a:stretch>
                  </pic:blipFill>
                  <pic:spPr>
                    <a:xfrm>
                      <a:off x="0" y="0"/>
                      <a:ext cx="3009900" cy="124079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-609599</wp:posOffset>
                </wp:positionH>
                <wp:positionV relativeFrom="paragraph">
                  <wp:posOffset>2895600</wp:posOffset>
                </wp:positionV>
                <wp:extent cx="6957060" cy="1256030"/>
                <wp:effectExtent b="0" l="0" r="0" t="0"/>
                <wp:wrapNone/>
                <wp:docPr id="37" name=""/>
                <a:graphic>
                  <a:graphicData uri="http://schemas.microsoft.com/office/word/2010/wordprocessingShape">
                    <wps:wsp>
                      <wps:cNvSpPr/>
                      <wps:cNvPr id="8" name="Shape 8"/>
                      <wps:spPr>
                        <a:xfrm>
                          <a:off x="1872233" y="3156748"/>
                          <a:ext cx="6947535" cy="1246505"/>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Marianne" w:cs="Marianne" w:eastAsia="Marianne" w:hAnsi="Marianne"/>
                                <w:b w:val="1"/>
                                <w:i w:val="0"/>
                                <w:smallCaps w:val="0"/>
                                <w:strike w:val="0"/>
                                <w:color w:val="003a76"/>
                                <w:sz w:val="28"/>
                                <w:vertAlign w:val="baseline"/>
                              </w:rPr>
                              <w:t xml:space="preserve">SAURA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Marianne" w:cs="Marianne" w:eastAsia="Marianne" w:hAnsi="Marianne"/>
                                <w:b w:val="1"/>
                                <w:i w:val="0"/>
                                <w:smallCaps w:val="0"/>
                                <w:strike w:val="0"/>
                                <w:color w:val="003a76"/>
                                <w:sz w:val="28"/>
                                <w:vertAlign w:val="baseline"/>
                              </w:rPr>
                            </w:r>
                            <w:r w:rsidDel="00000000" w:rsidR="00000000" w:rsidRPr="00000000">
                              <w:rPr>
                                <w:rFonts w:ascii="Marianne" w:cs="Marianne" w:eastAsia="Marianne" w:hAnsi="Marianne"/>
                                <w:b w:val="0"/>
                                <w:i w:val="0"/>
                                <w:smallCaps w:val="0"/>
                                <w:strike w:val="0"/>
                                <w:color w:val="003a76"/>
                                <w:sz w:val="28"/>
                                <w:vertAlign w:val="baseline"/>
                              </w:rPr>
                              <w:t xml:space="preserve">«</w:t>
                            </w:r>
                            <w:r w:rsidDel="00000000" w:rsidR="00000000" w:rsidRPr="00000000">
                              <w:rPr>
                                <w:rFonts w:ascii="Calibri" w:cs="Calibri" w:eastAsia="Calibri" w:hAnsi="Calibri"/>
                                <w:b w:val="0"/>
                                <w:i w:val="0"/>
                                <w:smallCaps w:val="0"/>
                                <w:strike w:val="0"/>
                                <w:color w:val="003a76"/>
                                <w:sz w:val="28"/>
                                <w:vertAlign w:val="baseline"/>
                              </w:rPr>
                              <w:t xml:space="preserve"> </w:t>
                            </w:r>
                            <w:r w:rsidDel="00000000" w:rsidR="00000000" w:rsidRPr="00000000">
                              <w:rPr>
                                <w:rFonts w:ascii="Marianne" w:cs="Marianne" w:eastAsia="Marianne" w:hAnsi="Marianne"/>
                                <w:b w:val="0"/>
                                <w:i w:val="0"/>
                                <w:smallCaps w:val="0"/>
                                <w:strike w:val="0"/>
                                <w:color w:val="003a76"/>
                                <w:sz w:val="28"/>
                                <w:vertAlign w:val="baseline"/>
                              </w:rPr>
                              <w:t xml:space="preserve">Sensibilisation et acquisition de données sur les captures à la côte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Marianne" w:cs="Marianne" w:eastAsia="Marianne" w:hAnsi="Marianne"/>
                                <w:b w:val="0"/>
                                <w:i w:val="0"/>
                                <w:smallCaps w:val="0"/>
                                <w:strike w:val="0"/>
                                <w:color w:val="003a76"/>
                                <w:sz w:val="28"/>
                                <w:vertAlign w:val="baseline"/>
                              </w:rPr>
                            </w:r>
                            <w:r w:rsidDel="00000000" w:rsidR="00000000" w:rsidRPr="00000000">
                              <w:rPr>
                                <w:rFonts w:ascii="Marianne" w:cs="Marianne" w:eastAsia="Marianne" w:hAnsi="Marianne"/>
                                <w:b w:val="0"/>
                                <w:i w:val="0"/>
                                <w:smallCaps w:val="0"/>
                                <w:strike w:val="0"/>
                                <w:color w:val="003a76"/>
                                <w:sz w:val="28"/>
                                <w:vertAlign w:val="baseline"/>
                              </w:rPr>
                              <w:t xml:space="preserve">de requins marteaux juvéniles et requins de récifs à La Réunion</w:t>
                            </w:r>
                            <w:r w:rsidDel="00000000" w:rsidR="00000000" w:rsidRPr="00000000">
                              <w:rPr>
                                <w:rFonts w:ascii="Calibri" w:cs="Calibri" w:eastAsia="Calibri" w:hAnsi="Calibri"/>
                                <w:b w:val="0"/>
                                <w:i w:val="0"/>
                                <w:smallCaps w:val="0"/>
                                <w:strike w:val="0"/>
                                <w:color w:val="003a76"/>
                                <w:sz w:val="28"/>
                                <w:vertAlign w:val="baseline"/>
                              </w:rPr>
                              <w:t xml:space="preserve"> </w:t>
                            </w:r>
                            <w:r w:rsidDel="00000000" w:rsidR="00000000" w:rsidRPr="00000000">
                              <w:rPr>
                                <w:rFonts w:ascii="Marianne" w:cs="Marianne" w:eastAsia="Marianne" w:hAnsi="Marianne"/>
                                <w:b w:val="0"/>
                                <w:i w:val="0"/>
                                <w:smallCaps w:val="0"/>
                                <w:strike w:val="0"/>
                                <w:color w:val="003a76"/>
                                <w:sz w:val="28"/>
                                <w:vertAlign w:val="baseline"/>
                              </w:rPr>
                              <w:t xml:space="preserve">»</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-609599</wp:posOffset>
                </wp:positionH>
                <wp:positionV relativeFrom="paragraph">
                  <wp:posOffset>2895600</wp:posOffset>
                </wp:positionV>
                <wp:extent cx="6957060" cy="1256030"/>
                <wp:effectExtent b="0" l="0" r="0" t="0"/>
                <wp:wrapNone/>
                <wp:docPr id="37"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6957060" cy="125603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-609599</wp:posOffset>
                </wp:positionH>
                <wp:positionV relativeFrom="paragraph">
                  <wp:posOffset>1143000</wp:posOffset>
                </wp:positionV>
                <wp:extent cx="6957060" cy="1148715"/>
                <wp:effectExtent b="0" l="0" r="0" t="0"/>
                <wp:wrapNone/>
                <wp:docPr id="31" name=""/>
                <a:graphic>
                  <a:graphicData uri="http://schemas.microsoft.com/office/word/2010/wordprocessingShape">
                    <wps:wsp>
                      <wps:cNvSpPr/>
                      <wps:cNvPr id="2" name="Shape 2"/>
                      <wps:spPr>
                        <a:xfrm>
                          <a:off x="1872233" y="3210405"/>
                          <a:ext cx="6947535" cy="113919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Marianne" w:cs="Marianne" w:eastAsia="Marianne" w:hAnsi="Marianne"/>
                                <w:b w:val="1"/>
                                <w:i w:val="0"/>
                                <w:smallCaps w:val="0"/>
                                <w:strike w:val="0"/>
                                <w:color w:val="003a76"/>
                                <w:sz w:val="52"/>
                                <w:vertAlign w:val="baseline"/>
                              </w:rPr>
                              <w:t xml:space="preserve">Fiche bilan du micro-projet</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-609599</wp:posOffset>
                </wp:positionH>
                <wp:positionV relativeFrom="paragraph">
                  <wp:posOffset>1143000</wp:posOffset>
                </wp:positionV>
                <wp:extent cx="6957060" cy="1148715"/>
                <wp:effectExtent b="0" l="0" r="0" t="0"/>
                <wp:wrapNone/>
                <wp:docPr id="31"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6957060" cy="114871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4417552</wp:posOffset>
            </wp:positionH>
            <wp:positionV relativeFrom="paragraph">
              <wp:posOffset>3699087</wp:posOffset>
            </wp:positionV>
            <wp:extent cx="1916372" cy="916227"/>
            <wp:effectExtent b="0" l="0" r="0" t="0"/>
            <wp:wrapNone/>
            <wp:docPr id="43" name="image3.png"/>
            <a:graphic>
              <a:graphicData uri="http://schemas.openxmlformats.org/drawingml/2006/picture">
                <pic:pic>
                  <pic:nvPicPr>
                    <pic:cNvPr id="0" name="image3.png"/>
                    <pic:cNvPicPr preferRelativeResize="0"/>
                  </pic:nvPicPr>
                  <pic:blipFill>
                    <a:blip r:embed="rId16"/>
                    <a:srcRect b="0" l="0" r="11393" t="0"/>
                    <a:stretch>
                      <a:fillRect/>
                    </a:stretch>
                  </pic:blipFill>
                  <pic:spPr>
                    <a:xfrm>
                      <a:off x="0" y="0"/>
                      <a:ext cx="1916372" cy="916227"/>
                    </a:xfrm>
                    <a:prstGeom prst="rect"/>
                    <a:ln/>
                  </pic:spPr>
                </pic:pic>
              </a:graphicData>
            </a:graphic>
          </wp:anchor>
        </w:drawing>
      </w:r>
    </w:p>
    <w:p w:rsidR="00000000" w:rsidDel="00000000" w:rsidP="00000000" w:rsidRDefault="00000000" w:rsidRPr="00000000" w14:paraId="00000003">
      <w:pPr>
        <w:pStyle w:val="Heading1"/>
        <w:rPr/>
      </w:pPr>
      <w:r w:rsidDel="00000000" w:rsidR="00000000" w:rsidRPr="00000000">
        <w:rPr>
          <w:rtl w:val="0"/>
        </w:rPr>
      </w:r>
    </w:p>
    <w:p w:rsidR="00000000" w:rsidDel="00000000" w:rsidP="00000000" w:rsidRDefault="00000000" w:rsidRPr="00000000" w14:paraId="00000004">
      <w:pPr>
        <w:pStyle w:val="Heading1"/>
        <w:numPr>
          <w:ilvl w:val="0"/>
          <w:numId w:val="1"/>
        </w:numPr>
        <w:ind w:left="340" w:hanging="340"/>
        <w:rPr/>
      </w:pPr>
      <w:r w:rsidDel="00000000" w:rsidR="00000000" w:rsidRPr="00000000">
        <w:rPr>
          <w:rtl w:val="0"/>
        </w:rPr>
        <w:t xml:space="preserve">Présentation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Times New Roman" w:cs="Times New Roman" w:eastAsia="Times New Roman" w:hAnsi="Times New Roman"/>
          <w:b w:val="1"/>
          <w:i w:val="0"/>
          <w:smallCaps w:val="0"/>
          <w:strike w:val="0"/>
          <w:color w:val="215868"/>
          <w:sz w:val="24"/>
          <w:szCs w:val="24"/>
          <w:u w:val="none"/>
          <w:shd w:fill="auto" w:val="clear"/>
          <w:vertAlign w:val="baseline"/>
        </w:rPr>
      </w:pPr>
      <w:r w:rsidDel="00000000" w:rsidR="00000000" w:rsidRPr="00000000">
        <w:rPr>
          <w:rtl w:val="0"/>
        </w:rPr>
      </w:r>
    </w:p>
    <w:tbl>
      <w:tblPr>
        <w:tblStyle w:val="Table1"/>
        <w:tblW w:w="99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8"/>
        <w:gridCol w:w="4870"/>
        <w:tblGridChange w:id="0">
          <w:tblGrid>
            <w:gridCol w:w="5098"/>
            <w:gridCol w:w="4870"/>
          </w:tblGrid>
        </w:tblGridChange>
      </w:tblGrid>
      <w:tr>
        <w:trPr>
          <w:cantSplit w:val="0"/>
          <w:tblHeader w:val="0"/>
        </w:trPr>
        <w:tc>
          <w:tcPr>
            <w:shd w:fill="c6daf2" w:val="clear"/>
          </w:tcPr>
          <w:p w:rsidR="00000000" w:rsidDel="00000000" w:rsidP="00000000" w:rsidRDefault="00000000" w:rsidRPr="00000000" w14:paraId="00000006">
            <w:pPr>
              <w:rPr>
                <w:color w:val="1e4e85"/>
                <w:sz w:val="22"/>
                <w:szCs w:val="22"/>
              </w:rPr>
            </w:pPr>
            <w:r w:rsidDel="00000000" w:rsidR="00000000" w:rsidRPr="00000000">
              <w:rPr>
                <w:b w:val="1"/>
                <w:color w:val="1e4e85"/>
                <w:sz w:val="22"/>
                <w:szCs w:val="22"/>
                <w:rtl w:val="0"/>
              </w:rPr>
              <w:t xml:space="preserve">Structure, personne en charge du projet et statut</w:t>
            </w:r>
            <w:r w:rsidDel="00000000" w:rsidR="00000000" w:rsidRPr="00000000">
              <w:rPr>
                <w:rtl w:val="0"/>
              </w:rPr>
            </w:r>
          </w:p>
        </w:tc>
        <w:tc>
          <w:tcPr/>
          <w:p w:rsidR="00000000" w:rsidDel="00000000" w:rsidP="00000000" w:rsidRDefault="00000000" w:rsidRPr="00000000" w14:paraId="00000007">
            <w:pPr>
              <w:rPr/>
            </w:pPr>
            <w:r w:rsidDel="00000000" w:rsidR="00000000" w:rsidRPr="00000000">
              <w:rPr>
                <w:rtl w:val="0"/>
              </w:rPr>
              <w:t xml:space="preserve">SHARK CITIZEN</w:t>
            </w:r>
          </w:p>
          <w:p w:rsidR="00000000" w:rsidDel="00000000" w:rsidP="00000000" w:rsidRDefault="00000000" w:rsidRPr="00000000" w14:paraId="00000008">
            <w:pPr>
              <w:rPr/>
            </w:pPr>
            <w:r w:rsidDel="00000000" w:rsidR="00000000" w:rsidRPr="00000000">
              <w:rPr>
                <w:rtl w:val="0"/>
              </w:rPr>
              <w:t xml:space="preserve">Aymeric BEIN, Président</w:t>
            </w:r>
          </w:p>
        </w:tc>
      </w:tr>
      <w:tr>
        <w:trPr>
          <w:cantSplit w:val="0"/>
          <w:tblHeader w:val="0"/>
        </w:trPr>
        <w:tc>
          <w:tcPr>
            <w:shd w:fill="c6daf2" w:val="clear"/>
          </w:tcPr>
          <w:p w:rsidR="00000000" w:rsidDel="00000000" w:rsidP="00000000" w:rsidRDefault="00000000" w:rsidRPr="00000000" w14:paraId="00000009">
            <w:pPr>
              <w:rPr>
                <w:color w:val="1e4e85"/>
                <w:sz w:val="22"/>
                <w:szCs w:val="22"/>
              </w:rPr>
            </w:pPr>
            <w:r w:rsidDel="00000000" w:rsidR="00000000" w:rsidRPr="00000000">
              <w:rPr>
                <w:b w:val="1"/>
                <w:color w:val="1e4e85"/>
                <w:sz w:val="22"/>
                <w:szCs w:val="22"/>
                <w:rtl w:val="0"/>
              </w:rPr>
              <w:t xml:space="preserve">Coût total du projet </w:t>
            </w:r>
            <w:r w:rsidDel="00000000" w:rsidR="00000000" w:rsidRPr="00000000">
              <w:rPr>
                <w:color w:val="1e4e85"/>
                <w:sz w:val="22"/>
                <w:szCs w:val="22"/>
                <w:rtl w:val="0"/>
              </w:rPr>
              <w:t xml:space="preserve">(en euro)</w:t>
            </w:r>
          </w:p>
        </w:tc>
        <w:tc>
          <w:tcPr/>
          <w:p w:rsidR="00000000" w:rsidDel="00000000" w:rsidP="00000000" w:rsidRDefault="00000000" w:rsidRPr="00000000" w14:paraId="0000000A">
            <w:pPr>
              <w:rPr/>
            </w:pPr>
            <w:r w:rsidDel="00000000" w:rsidR="00000000" w:rsidRPr="00000000">
              <w:rPr>
                <w:rtl w:val="0"/>
              </w:rPr>
              <w:t xml:space="preserve">21</w:t>
            </w:r>
            <w:r w:rsidDel="00000000" w:rsidR="00000000" w:rsidRPr="00000000">
              <w:rPr>
                <w:rFonts w:ascii="Calibri" w:cs="Calibri" w:eastAsia="Calibri" w:hAnsi="Calibri"/>
                <w:rtl w:val="0"/>
              </w:rPr>
              <w:t xml:space="preserve"> </w:t>
            </w:r>
            <w:r w:rsidDel="00000000" w:rsidR="00000000" w:rsidRPr="00000000">
              <w:rPr>
                <w:rtl w:val="0"/>
              </w:rPr>
              <w:t xml:space="preserve">157 €</w:t>
            </w:r>
          </w:p>
        </w:tc>
      </w:tr>
      <w:tr>
        <w:trPr>
          <w:cantSplit w:val="0"/>
          <w:tblHeader w:val="0"/>
        </w:trPr>
        <w:tc>
          <w:tcPr>
            <w:shd w:fill="c6daf2" w:val="clear"/>
          </w:tcPr>
          <w:p w:rsidR="00000000" w:rsidDel="00000000" w:rsidP="00000000" w:rsidRDefault="00000000" w:rsidRPr="00000000" w14:paraId="0000000B">
            <w:pPr>
              <w:rPr>
                <w:b w:val="1"/>
                <w:color w:val="1e4e85"/>
                <w:sz w:val="22"/>
                <w:szCs w:val="22"/>
              </w:rPr>
            </w:pPr>
            <w:r w:rsidDel="00000000" w:rsidR="00000000" w:rsidRPr="00000000">
              <w:rPr>
                <w:b w:val="1"/>
                <w:color w:val="1e4e85"/>
                <w:sz w:val="22"/>
                <w:szCs w:val="22"/>
                <w:rtl w:val="0"/>
              </w:rPr>
              <w:t xml:space="preserve">Montant du financement sollicité </w:t>
            </w:r>
          </w:p>
          <w:p w:rsidR="00000000" w:rsidDel="00000000" w:rsidP="00000000" w:rsidRDefault="00000000" w:rsidRPr="00000000" w14:paraId="0000000C">
            <w:pPr>
              <w:rPr>
                <w:color w:val="1e4e85"/>
                <w:sz w:val="22"/>
                <w:szCs w:val="22"/>
              </w:rPr>
            </w:pPr>
            <w:r w:rsidDel="00000000" w:rsidR="00000000" w:rsidRPr="00000000">
              <w:rPr>
                <w:color w:val="1e4e85"/>
                <w:sz w:val="22"/>
                <w:szCs w:val="22"/>
                <w:rtl w:val="0"/>
              </w:rPr>
              <w:t xml:space="preserve">(respectivement en valeur et % du coût total)</w:t>
            </w:r>
          </w:p>
        </w:tc>
        <w:tc>
          <w:tcPr/>
          <w:p w:rsidR="00000000" w:rsidDel="00000000" w:rsidP="00000000" w:rsidRDefault="00000000" w:rsidRPr="00000000" w14:paraId="0000000D">
            <w:pPr>
              <w:rPr/>
            </w:pPr>
            <w:r w:rsidDel="00000000" w:rsidR="00000000" w:rsidRPr="00000000">
              <w:rPr>
                <w:rtl w:val="0"/>
              </w:rPr>
              <w:t xml:space="preserve">10</w:t>
            </w:r>
            <w:r w:rsidDel="00000000" w:rsidR="00000000" w:rsidRPr="00000000">
              <w:rPr>
                <w:rFonts w:ascii="Calibri" w:cs="Calibri" w:eastAsia="Calibri" w:hAnsi="Calibri"/>
                <w:rtl w:val="0"/>
              </w:rPr>
              <w:t xml:space="preserve"> </w:t>
            </w:r>
            <w:r w:rsidDel="00000000" w:rsidR="00000000" w:rsidRPr="00000000">
              <w:rPr>
                <w:rtl w:val="0"/>
              </w:rPr>
              <w:t xml:space="preserve">000 €</w:t>
            </w:r>
          </w:p>
          <w:p w:rsidR="00000000" w:rsidDel="00000000" w:rsidP="00000000" w:rsidRDefault="00000000" w:rsidRPr="00000000" w14:paraId="0000000E">
            <w:pPr>
              <w:rPr/>
            </w:pPr>
            <w:bookmarkStart w:colFirst="0" w:colLast="0" w:name="_heading=h.gjdgxs" w:id="0"/>
            <w:bookmarkEnd w:id="0"/>
            <w:r w:rsidDel="00000000" w:rsidR="00000000" w:rsidRPr="00000000">
              <w:rPr>
                <w:rtl w:val="0"/>
              </w:rPr>
              <w:t xml:space="preserve">80% du total des dépenses éligibles</w:t>
            </w:r>
          </w:p>
        </w:tc>
      </w:tr>
      <w:tr>
        <w:trPr>
          <w:cantSplit w:val="0"/>
          <w:tblHeader w:val="0"/>
        </w:trPr>
        <w:tc>
          <w:tcPr>
            <w:shd w:fill="c6daf2" w:val="clear"/>
          </w:tcPr>
          <w:p w:rsidR="00000000" w:rsidDel="00000000" w:rsidP="00000000" w:rsidRDefault="00000000" w:rsidRPr="00000000" w14:paraId="0000000F">
            <w:pPr>
              <w:ind w:left="54" w:firstLine="0"/>
              <w:rPr>
                <w:b w:val="1"/>
                <w:color w:val="1e4e85"/>
                <w:sz w:val="22"/>
                <w:szCs w:val="22"/>
              </w:rPr>
            </w:pPr>
            <w:r w:rsidDel="00000000" w:rsidR="00000000" w:rsidRPr="00000000">
              <w:rPr>
                <w:b w:val="1"/>
                <w:color w:val="1e4e85"/>
                <w:sz w:val="22"/>
                <w:szCs w:val="22"/>
                <w:rtl w:val="0"/>
              </w:rPr>
              <w:t xml:space="preserve">Lieu de réalisation</w:t>
            </w:r>
          </w:p>
        </w:tc>
        <w:tc>
          <w:tcPr/>
          <w:p w:rsidR="00000000" w:rsidDel="00000000" w:rsidP="00000000" w:rsidRDefault="00000000" w:rsidRPr="00000000" w14:paraId="00000010">
            <w:pPr>
              <w:rPr/>
            </w:pPr>
            <w:r w:rsidDel="00000000" w:rsidR="00000000" w:rsidRPr="00000000">
              <w:rPr>
                <w:rtl w:val="0"/>
              </w:rPr>
              <w:t xml:space="preserve">Île de La Réunion</w:t>
            </w:r>
          </w:p>
        </w:tc>
      </w:tr>
      <w:tr>
        <w:trPr>
          <w:cantSplit w:val="0"/>
          <w:tblHeader w:val="0"/>
        </w:trPr>
        <w:tc>
          <w:tcPr>
            <w:shd w:fill="c6daf2" w:val="clear"/>
          </w:tcPr>
          <w:p w:rsidR="00000000" w:rsidDel="00000000" w:rsidP="00000000" w:rsidRDefault="00000000" w:rsidRPr="00000000" w14:paraId="00000011">
            <w:pPr>
              <w:ind w:left="54" w:firstLine="0"/>
              <w:rPr>
                <w:b w:val="1"/>
                <w:color w:val="1e4e85"/>
                <w:sz w:val="22"/>
                <w:szCs w:val="22"/>
              </w:rPr>
            </w:pPr>
            <w:r w:rsidDel="00000000" w:rsidR="00000000" w:rsidRPr="00000000">
              <w:rPr>
                <w:b w:val="1"/>
                <w:color w:val="1e4e85"/>
                <w:sz w:val="22"/>
                <w:szCs w:val="22"/>
                <w:rtl w:val="0"/>
              </w:rPr>
              <w:t xml:space="preserve">Contact </w:t>
            </w:r>
          </w:p>
          <w:p w:rsidR="00000000" w:rsidDel="00000000" w:rsidP="00000000" w:rsidRDefault="00000000" w:rsidRPr="00000000" w14:paraId="00000012">
            <w:pPr>
              <w:rPr>
                <w:color w:val="1e4e85"/>
                <w:sz w:val="22"/>
                <w:szCs w:val="22"/>
              </w:rPr>
            </w:pPr>
            <w:r w:rsidDel="00000000" w:rsidR="00000000" w:rsidRPr="00000000">
              <w:rPr>
                <w:color w:val="1e4e85"/>
                <w:sz w:val="22"/>
                <w:szCs w:val="22"/>
                <w:rtl w:val="0"/>
              </w:rPr>
              <w:t xml:space="preserve">(mail et tel)</w:t>
            </w:r>
          </w:p>
        </w:tc>
        <w:tc>
          <w:tcPr/>
          <w:p w:rsidR="00000000" w:rsidDel="00000000" w:rsidP="00000000" w:rsidRDefault="00000000" w:rsidRPr="00000000" w14:paraId="00000013">
            <w:pPr>
              <w:rPr/>
            </w:pPr>
            <w:hyperlink r:id="rId17">
              <w:r w:rsidDel="00000000" w:rsidR="00000000" w:rsidRPr="00000000">
                <w:rPr>
                  <w:color w:val="4296ce"/>
                  <w:u w:val="single"/>
                  <w:rtl w:val="0"/>
                </w:rPr>
                <w:t xml:space="preserve">aymeric@sharkcitizen.fr</w:t>
              </w:r>
            </w:hyperlink>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+262</w:t>
            </w:r>
            <w:r w:rsidDel="00000000" w:rsidR="00000000" w:rsidRPr="00000000">
              <w:rPr>
                <w:rFonts w:ascii="Calibri" w:cs="Calibri" w:eastAsia="Calibri" w:hAnsi="Calibri"/>
                <w:rtl w:val="0"/>
              </w:rPr>
              <w:t xml:space="preserve"> </w:t>
            </w:r>
            <w:r w:rsidDel="00000000" w:rsidR="00000000" w:rsidRPr="00000000">
              <w:rPr>
                <w:rtl w:val="0"/>
              </w:rPr>
              <w:t xml:space="preserve">693</w:t>
            </w:r>
            <w:r w:rsidDel="00000000" w:rsidR="00000000" w:rsidRPr="00000000">
              <w:rPr>
                <w:rFonts w:ascii="Calibri" w:cs="Calibri" w:eastAsia="Calibri" w:hAnsi="Calibri"/>
                <w:rtl w:val="0"/>
              </w:rPr>
              <w:t xml:space="preserve"> </w:t>
            </w:r>
            <w:r w:rsidDel="00000000" w:rsidR="00000000" w:rsidRPr="00000000">
              <w:rPr>
                <w:rtl w:val="0"/>
              </w:rPr>
              <w:t xml:space="preserve">820 045</w:t>
            </w:r>
          </w:p>
        </w:tc>
      </w:tr>
      <w:tr>
        <w:trPr>
          <w:cantSplit w:val="0"/>
          <w:tblHeader w:val="0"/>
        </w:trPr>
        <w:tc>
          <w:tcPr>
            <w:shd w:fill="c6daf2" w:val="clear"/>
          </w:tcPr>
          <w:p w:rsidR="00000000" w:rsidDel="00000000" w:rsidP="00000000" w:rsidRDefault="00000000" w:rsidRPr="00000000" w14:paraId="00000015">
            <w:pPr>
              <w:ind w:left="54" w:firstLine="0"/>
              <w:rPr>
                <w:b w:val="1"/>
                <w:color w:val="1e4e85"/>
                <w:sz w:val="22"/>
                <w:szCs w:val="22"/>
              </w:rPr>
            </w:pPr>
            <w:r w:rsidDel="00000000" w:rsidR="00000000" w:rsidRPr="00000000">
              <w:rPr>
                <w:b w:val="1"/>
                <w:color w:val="1e4e85"/>
                <w:sz w:val="22"/>
                <w:szCs w:val="22"/>
                <w:rtl w:val="0"/>
              </w:rPr>
              <w:t xml:space="preserve">Date de début du micro-projet</w:t>
            </w:r>
          </w:p>
        </w:tc>
        <w:tc>
          <w:tcPr/>
          <w:p w:rsidR="00000000" w:rsidDel="00000000" w:rsidP="00000000" w:rsidRDefault="00000000" w:rsidRPr="00000000" w14:paraId="00000016">
            <w:pPr>
              <w:rPr/>
            </w:pPr>
            <w:r w:rsidDel="00000000" w:rsidR="00000000" w:rsidRPr="00000000">
              <w:rPr>
                <w:rtl w:val="0"/>
              </w:rPr>
              <w:t xml:space="preserve">01/11/2022</w:t>
            </w:r>
          </w:p>
        </w:tc>
      </w:tr>
    </w:tbl>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color="000000" w:space="0" w:sz="0" w:val="none"/>
          <w:right w:space="0" w:sz="0" w:val="nil"/>
          <w:between w:space="0" w:sz="0" w:val="nil"/>
        </w:pBdr>
        <w:shd w:fill="auto" w:val="clear"/>
        <w:spacing w:after="80" w:before="0" w:line="240" w:lineRule="auto"/>
        <w:ind w:left="0" w:right="0" w:firstLine="0"/>
        <w:jc w:val="left"/>
        <w:rPr>
          <w:rFonts w:ascii="Marianne" w:cs="Marianne" w:eastAsia="Marianne" w:hAnsi="Mariann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5"/>
          <w:tab w:val="right" w:leader="none" w:pos="9071"/>
          <w:tab w:val="left" w:leader="none" w:pos="284"/>
        </w:tabs>
        <w:spacing w:after="0" w:before="0" w:line="240" w:lineRule="auto"/>
        <w:ind w:left="0" w:right="0" w:firstLine="0"/>
        <w:jc w:val="left"/>
        <w:rPr>
          <w:rFonts w:ascii="Marianne" w:cs="Marianne" w:eastAsia="Marianne" w:hAnsi="Marianne"/>
          <w:b w:val="0"/>
          <w:i w:val="0"/>
          <w:smallCaps w:val="0"/>
          <w:strike w:val="0"/>
          <w:color w:val="000000"/>
          <w:sz w:val="22"/>
          <w:szCs w:val="22"/>
          <w:u w:val="none"/>
          <w:shd w:fill="auto" w:val="clear"/>
          <w:vertAlign w:val="baseline"/>
        </w:rPr>
      </w:pPr>
      <w:r w:rsidDel="00000000" w:rsidR="00000000" w:rsidRPr="00000000">
        <w:rPr>
          <w:rFonts w:ascii="Marianne" w:cs="Marianne" w:eastAsia="Marianne" w:hAnsi="Marianne"/>
          <w:b w:val="1"/>
          <w:i w:val="0"/>
          <w:smallCaps w:val="0"/>
          <w:strike w:val="0"/>
          <w:color w:val="3f8c4e"/>
          <w:sz w:val="22"/>
          <w:szCs w:val="22"/>
          <w:u w:val="none"/>
          <w:shd w:fill="auto" w:val="clear"/>
          <w:vertAlign w:val="baseline"/>
          <w:rtl w:val="0"/>
        </w:rPr>
        <w:t xml:space="preserve">Contexte, enjeux et rappel des objectifs</w:t>
      </w:r>
      <w:r w:rsidDel="00000000" w:rsidR="00000000" w:rsidRPr="00000000">
        <w:rPr>
          <w:rFonts w:ascii="Marianne" w:cs="Marianne" w:eastAsia="Marianne" w:hAnsi="Marianne"/>
          <w:b w:val="1"/>
          <w:i w:val="0"/>
          <w:smallCaps w:val="0"/>
          <w:strike w:val="0"/>
          <w:color w:val="1e4e85"/>
          <w:sz w:val="22"/>
          <w:szCs w:val="22"/>
          <w:u w:val="none"/>
          <w:shd w:fill="auto" w:val="clear"/>
          <w:vertAlign w:val="baseline"/>
          <w:rtl w:val="0"/>
        </w:rPr>
        <w:t xml:space="preserve"> </w:t>
      </w:r>
      <w:r w:rsidDel="00000000" w:rsidR="00000000" w:rsidRPr="00000000">
        <w:rPr>
          <w:rFonts w:ascii="Marianne" w:cs="Marianne" w:eastAsia="Marianne" w:hAnsi="Marianne"/>
          <w:b w:val="0"/>
          <w:i w:val="1"/>
          <w:smallCaps w:val="0"/>
          <w:strike w:val="0"/>
          <w:color w:val="000000"/>
          <w:sz w:val="22"/>
          <w:szCs w:val="22"/>
          <w:u w:val="none"/>
          <w:shd w:fill="auto" w:val="clear"/>
          <w:vertAlign w:val="baseline"/>
          <w:rtl w:val="0"/>
        </w:rPr>
        <w:t xml:space="preserve">(1000 car. max)</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Marianne" w:cs="Marianne" w:eastAsia="Marianne" w:hAnsi="Marianne"/>
          <w:b w:val="0"/>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ffffff" w:val="clear"/>
        <w:tabs>
          <w:tab w:val="center" w:leader="none" w:pos="4535"/>
          <w:tab w:val="right" w:leader="none" w:pos="9071"/>
          <w:tab w:val="left" w:leader="none" w:pos="284"/>
        </w:tabs>
        <w:spacing w:after="0" w:before="0" w:line="240" w:lineRule="auto"/>
        <w:ind w:left="0" w:right="0" w:firstLine="0"/>
        <w:jc w:val="left"/>
        <w:rPr>
          <w:rFonts w:ascii="Marianne" w:cs="Marianne" w:eastAsia="Marianne" w:hAnsi="Mariann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ffffff" w:val="clear"/>
        <w:tabs>
          <w:tab w:val="center" w:leader="none" w:pos="4535"/>
          <w:tab w:val="right" w:leader="none" w:pos="9071"/>
          <w:tab w:val="left" w:leader="none" w:pos="284"/>
        </w:tabs>
        <w:spacing w:after="0" w:before="0" w:line="240" w:lineRule="auto"/>
        <w:ind w:left="0" w:right="0" w:firstLine="0"/>
        <w:jc w:val="both"/>
        <w:rPr>
          <w:rFonts w:ascii="Marianne" w:cs="Marianne" w:eastAsia="Marianne" w:hAnsi="Marianne"/>
          <w:b w:val="0"/>
          <w:i w:val="0"/>
          <w:smallCaps w:val="0"/>
          <w:strike w:val="0"/>
          <w:color w:val="000000"/>
          <w:sz w:val="22"/>
          <w:szCs w:val="22"/>
          <w:u w:val="none"/>
          <w:shd w:fill="auto" w:val="clear"/>
          <w:vertAlign w:val="baseline"/>
        </w:rPr>
      </w:pPr>
      <w:r w:rsidDel="00000000" w:rsidR="00000000" w:rsidRPr="00000000">
        <w:rPr>
          <w:rFonts w:ascii="Marianne" w:cs="Marianne" w:eastAsia="Marianne" w:hAnsi="Marianne"/>
          <w:b w:val="0"/>
          <w:i w:val="0"/>
          <w:smallCaps w:val="0"/>
          <w:strike w:val="0"/>
          <w:color w:val="000000"/>
          <w:sz w:val="22"/>
          <w:szCs w:val="22"/>
          <w:u w:val="none"/>
          <w:shd w:fill="auto" w:val="clear"/>
          <w:vertAlign w:val="baseline"/>
          <w:rtl w:val="0"/>
        </w:rPr>
        <w:t xml:space="preserve">Depuis le 13 février 2015, l’arrêté préfectoral n°186 réglementant l’exercice de la pêche maritime de loisir dans les eaux du département de La Réunion interdit la pêche de 5 espèces de requins de récif. Ces 5 espèces, dont les observations ont drastiquement diminué depuis les années 2000, ne sont pas protégées à La Réunion bien que disposant d’un mauvais statut de conservation.</w:t>
      </w:r>
    </w:p>
    <w:p w:rsidR="00000000" w:rsidDel="00000000" w:rsidP="00000000" w:rsidRDefault="00000000" w:rsidRPr="00000000" w14:paraId="0000001C">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ffffff" w:val="clear"/>
        <w:tabs>
          <w:tab w:val="center" w:leader="none" w:pos="4535"/>
          <w:tab w:val="right" w:leader="none" w:pos="9071"/>
          <w:tab w:val="left" w:leader="none" w:pos="284"/>
        </w:tabs>
        <w:spacing w:after="0" w:before="0" w:line="240" w:lineRule="auto"/>
        <w:ind w:left="0" w:right="0" w:firstLine="0"/>
        <w:jc w:val="both"/>
        <w:rPr>
          <w:rFonts w:ascii="Marianne" w:cs="Marianne" w:eastAsia="Marianne" w:hAnsi="Mariann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ffffff" w:val="clear"/>
        <w:tabs>
          <w:tab w:val="center" w:leader="none" w:pos="4535"/>
          <w:tab w:val="right" w:leader="none" w:pos="9071"/>
          <w:tab w:val="left" w:leader="none" w:pos="284"/>
        </w:tabs>
        <w:spacing w:after="0" w:before="0" w:line="240" w:lineRule="auto"/>
        <w:ind w:left="0" w:right="0" w:firstLine="0"/>
        <w:jc w:val="both"/>
        <w:rPr>
          <w:rFonts w:ascii="Marianne" w:cs="Marianne" w:eastAsia="Marianne" w:hAnsi="Marianne"/>
          <w:b w:val="0"/>
          <w:i w:val="0"/>
          <w:smallCaps w:val="0"/>
          <w:strike w:val="0"/>
          <w:color w:val="000000"/>
          <w:sz w:val="22"/>
          <w:szCs w:val="22"/>
          <w:u w:val="none"/>
          <w:shd w:fill="auto" w:val="clear"/>
          <w:vertAlign w:val="baseline"/>
        </w:rPr>
      </w:pPr>
      <w:r w:rsidDel="00000000" w:rsidR="00000000" w:rsidRPr="00000000">
        <w:rPr>
          <w:rFonts w:ascii="Marianne" w:cs="Marianne" w:eastAsia="Marianne" w:hAnsi="Marianne"/>
          <w:b w:val="0"/>
          <w:i w:val="0"/>
          <w:smallCaps w:val="0"/>
          <w:strike w:val="0"/>
          <w:color w:val="000000"/>
          <w:sz w:val="22"/>
          <w:szCs w:val="22"/>
          <w:u w:val="none"/>
          <w:shd w:fill="auto" w:val="clear"/>
          <w:vertAlign w:val="baseline"/>
          <w:rtl w:val="0"/>
        </w:rPr>
        <w:t xml:space="preserve">Une enquête récente de la DMSOI indique que 78% des pêcheurs du bord ne connaissent pas cette réglementation. Pourtant, les requins de récif peuvent être pêchés du bord comme le montrent les témoignages de captures de requin corail ou nourrice du bord recensés par Shark Citizen depuis une dizaine d’années. </w:t>
      </w:r>
    </w:p>
    <w:p w:rsidR="00000000" w:rsidDel="00000000" w:rsidP="00000000" w:rsidRDefault="00000000" w:rsidRPr="00000000" w14:paraId="0000001E">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ffffff" w:val="clear"/>
        <w:tabs>
          <w:tab w:val="center" w:leader="none" w:pos="4535"/>
          <w:tab w:val="right" w:leader="none" w:pos="9071"/>
          <w:tab w:val="left" w:leader="none" w:pos="284"/>
        </w:tabs>
        <w:spacing w:after="0" w:before="0" w:line="240" w:lineRule="auto"/>
        <w:ind w:left="0" w:right="0" w:firstLine="0"/>
        <w:jc w:val="both"/>
        <w:rPr>
          <w:rFonts w:ascii="Marianne" w:cs="Marianne" w:eastAsia="Marianne" w:hAnsi="Mariann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ffffff" w:val="clear"/>
        <w:tabs>
          <w:tab w:val="center" w:leader="none" w:pos="4535"/>
          <w:tab w:val="right" w:leader="none" w:pos="9071"/>
          <w:tab w:val="left" w:leader="none" w:pos="284"/>
        </w:tabs>
        <w:spacing w:after="0" w:before="0" w:line="240" w:lineRule="auto"/>
        <w:ind w:left="0" w:right="0" w:firstLine="0"/>
        <w:jc w:val="both"/>
        <w:rPr>
          <w:rFonts w:ascii="Marianne" w:cs="Marianne" w:eastAsia="Marianne" w:hAnsi="Marianne"/>
          <w:b w:val="0"/>
          <w:i w:val="0"/>
          <w:smallCaps w:val="0"/>
          <w:strike w:val="0"/>
          <w:color w:val="000000"/>
          <w:sz w:val="22"/>
          <w:szCs w:val="22"/>
          <w:u w:val="none"/>
          <w:shd w:fill="auto" w:val="clear"/>
          <w:vertAlign w:val="baseline"/>
        </w:rPr>
      </w:pPr>
      <w:r w:rsidDel="00000000" w:rsidR="00000000" w:rsidRPr="00000000">
        <w:rPr>
          <w:rFonts w:ascii="Marianne" w:cs="Marianne" w:eastAsia="Marianne" w:hAnsi="Marianne"/>
          <w:b w:val="0"/>
          <w:i w:val="0"/>
          <w:smallCaps w:val="0"/>
          <w:strike w:val="0"/>
          <w:color w:val="000000"/>
          <w:sz w:val="22"/>
          <w:szCs w:val="22"/>
          <w:u w:val="none"/>
          <w:shd w:fill="auto" w:val="clear"/>
          <w:vertAlign w:val="baseline"/>
          <w:rtl w:val="0"/>
        </w:rPr>
        <w:t xml:space="preserve">Cette pêche du bord entraîne également la capture de nombreux requins marteaux juvéniles, majoritairement des requins marteaux halicornes (</w:t>
      </w:r>
      <w:r w:rsidDel="00000000" w:rsidR="00000000" w:rsidRPr="00000000">
        <w:rPr>
          <w:rFonts w:ascii="Marianne" w:cs="Marianne" w:eastAsia="Marianne" w:hAnsi="Marianne"/>
          <w:b w:val="0"/>
          <w:i w:val="1"/>
          <w:smallCaps w:val="0"/>
          <w:strike w:val="0"/>
          <w:color w:val="000000"/>
          <w:sz w:val="22"/>
          <w:szCs w:val="22"/>
          <w:u w:val="none"/>
          <w:shd w:fill="auto" w:val="clear"/>
          <w:vertAlign w:val="baseline"/>
          <w:rtl w:val="0"/>
        </w:rPr>
        <w:t xml:space="preserve">Sphyrna lewini</w:t>
      </w:r>
      <w:r w:rsidDel="00000000" w:rsidR="00000000" w:rsidRPr="00000000">
        <w:rPr>
          <w:rFonts w:ascii="Marianne" w:cs="Marianne" w:eastAsia="Marianne" w:hAnsi="Marianne"/>
          <w:b w:val="0"/>
          <w:i w:val="0"/>
          <w:smallCaps w:val="0"/>
          <w:strike w:val="0"/>
          <w:color w:val="000000"/>
          <w:sz w:val="22"/>
          <w:szCs w:val="22"/>
          <w:u w:val="none"/>
          <w:shd w:fill="auto" w:val="clear"/>
          <w:vertAlign w:val="baseline"/>
          <w:rtl w:val="0"/>
        </w:rPr>
        <w:t xml:space="preserve">). En effet, 31% des observations du réseau d’observateurs de l’association concernent des requins marteaux. C’est une pêche artisanale qui se pratique par certains pêcheurs de manières ciblées sur le 1</w:t>
      </w:r>
      <w:r w:rsidDel="00000000" w:rsidR="00000000" w:rsidRPr="00000000">
        <w:rPr>
          <w:rFonts w:ascii="Marianne" w:cs="Marianne" w:eastAsia="Marianne" w:hAnsi="Marianne"/>
          <w:b w:val="0"/>
          <w:i w:val="0"/>
          <w:smallCaps w:val="0"/>
          <w:strike w:val="0"/>
          <w:color w:val="000000"/>
          <w:sz w:val="22"/>
          <w:szCs w:val="22"/>
          <w:u w:val="none"/>
          <w:shd w:fill="auto" w:val="clear"/>
          <w:vertAlign w:val="superscript"/>
          <w:rtl w:val="0"/>
        </w:rPr>
        <w:t xml:space="preserve">er</w:t>
      </w:r>
      <w:r w:rsidDel="00000000" w:rsidR="00000000" w:rsidRPr="00000000">
        <w:rPr>
          <w:rFonts w:ascii="Marianne" w:cs="Marianne" w:eastAsia="Marianne" w:hAnsi="Marianne"/>
          <w:b w:val="0"/>
          <w:i w:val="0"/>
          <w:smallCaps w:val="0"/>
          <w:strike w:val="0"/>
          <w:color w:val="000000"/>
          <w:sz w:val="22"/>
          <w:szCs w:val="22"/>
          <w:u w:val="none"/>
          <w:shd w:fill="auto" w:val="clear"/>
          <w:vertAlign w:val="baseline"/>
          <w:rtl w:val="0"/>
        </w:rPr>
        <w:t xml:space="preserve"> trimestre de l’année et de manière opportuniste pour la plupart des autres, sans quantification à l’échelle de l’île. Il y a donc un sujet particulièrement important pour cette espèce classée CR par l’UICN, et pour laquelle La Réunion semble être une zone de nurserie.</w:t>
      </w:r>
    </w:p>
    <w:p w:rsidR="00000000" w:rsidDel="00000000" w:rsidP="00000000" w:rsidRDefault="00000000" w:rsidRPr="00000000" w14:paraId="00000020">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ffffff" w:val="clear"/>
        <w:tabs>
          <w:tab w:val="center" w:leader="none" w:pos="4535"/>
          <w:tab w:val="right" w:leader="none" w:pos="9071"/>
          <w:tab w:val="left" w:leader="none" w:pos="284"/>
        </w:tabs>
        <w:spacing w:after="0" w:before="0" w:line="240" w:lineRule="auto"/>
        <w:ind w:left="0" w:right="0" w:firstLine="0"/>
        <w:jc w:val="both"/>
        <w:rPr>
          <w:rFonts w:ascii="Marianne" w:cs="Marianne" w:eastAsia="Marianne" w:hAnsi="Mariann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ffffff" w:val="clear"/>
        <w:tabs>
          <w:tab w:val="center" w:leader="none" w:pos="4535"/>
          <w:tab w:val="right" w:leader="none" w:pos="9071"/>
          <w:tab w:val="left" w:leader="none" w:pos="284"/>
        </w:tabs>
        <w:spacing w:after="0" w:before="0" w:line="240" w:lineRule="auto"/>
        <w:ind w:left="0" w:right="0" w:firstLine="0"/>
        <w:jc w:val="both"/>
        <w:rPr>
          <w:rFonts w:ascii="Marianne" w:cs="Marianne" w:eastAsia="Marianne" w:hAnsi="Marianne"/>
          <w:b w:val="0"/>
          <w:i w:val="0"/>
          <w:smallCaps w:val="0"/>
          <w:strike w:val="0"/>
          <w:color w:val="000000"/>
          <w:sz w:val="22"/>
          <w:szCs w:val="22"/>
          <w:u w:val="none"/>
          <w:shd w:fill="auto" w:val="clear"/>
          <w:vertAlign w:val="baseline"/>
        </w:rPr>
      </w:pPr>
      <w:r w:rsidDel="00000000" w:rsidR="00000000" w:rsidRPr="00000000">
        <w:rPr>
          <w:rFonts w:ascii="Marianne" w:cs="Marianne" w:eastAsia="Marianne" w:hAnsi="Marianne"/>
          <w:b w:val="0"/>
          <w:i w:val="0"/>
          <w:smallCaps w:val="0"/>
          <w:strike w:val="0"/>
          <w:color w:val="000000"/>
          <w:sz w:val="22"/>
          <w:szCs w:val="22"/>
          <w:u w:val="none"/>
          <w:shd w:fill="auto" w:val="clear"/>
          <w:vertAlign w:val="baseline"/>
          <w:rtl w:val="0"/>
        </w:rPr>
        <w:t xml:space="preserve">Ces 2 constats alarmants ont conduit Shark Citizen à mettre en œuvre le projet SAURA avec pour objectifs :</w:t>
      </w:r>
    </w:p>
    <w:p w:rsidR="00000000" w:rsidDel="00000000" w:rsidP="00000000" w:rsidRDefault="00000000" w:rsidRPr="00000000" w14:paraId="00000022">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ffffff" w:val="clear"/>
        <w:tabs>
          <w:tab w:val="center" w:leader="none" w:pos="4535"/>
          <w:tab w:val="right" w:leader="none" w:pos="9071"/>
          <w:tab w:val="left" w:leader="none" w:pos="284"/>
        </w:tabs>
        <w:spacing w:after="0" w:before="0" w:line="240" w:lineRule="auto"/>
        <w:ind w:left="0" w:right="0" w:firstLine="0"/>
        <w:jc w:val="both"/>
        <w:rPr>
          <w:rFonts w:ascii="Marianne" w:cs="Marianne" w:eastAsia="Marianne" w:hAnsi="Marianne"/>
          <w:b w:val="0"/>
          <w:i w:val="0"/>
          <w:smallCaps w:val="0"/>
          <w:strike w:val="0"/>
          <w:color w:val="000000"/>
          <w:sz w:val="22"/>
          <w:szCs w:val="22"/>
          <w:u w:val="none"/>
          <w:shd w:fill="auto" w:val="clear"/>
          <w:vertAlign w:val="baseline"/>
        </w:rPr>
      </w:pPr>
      <w:r w:rsidDel="00000000" w:rsidR="00000000" w:rsidRPr="00000000">
        <w:rPr>
          <w:rFonts w:ascii="Marianne" w:cs="Marianne" w:eastAsia="Marianne" w:hAnsi="Marianne"/>
          <w:b w:val="0"/>
          <w:i w:val="0"/>
          <w:smallCaps w:val="0"/>
          <w:strike w:val="0"/>
          <w:color w:val="000000"/>
          <w:sz w:val="22"/>
          <w:szCs w:val="22"/>
          <w:u w:val="none"/>
          <w:shd w:fill="auto" w:val="clear"/>
          <w:vertAlign w:val="baseline"/>
          <w:rtl w:val="0"/>
        </w:rPr>
        <w:t xml:space="preserve">1/ La sensibilisation à la réglementation et aux enjeux de conservation concernant les requins, via la production d’un outil pédagogique à destination des scolaires et la création d’une plaquette d’information diffusées auprès des pêcheurs ;</w:t>
      </w:r>
    </w:p>
    <w:p w:rsidR="00000000" w:rsidDel="00000000" w:rsidP="00000000" w:rsidRDefault="00000000" w:rsidRPr="00000000" w14:paraId="00000023">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ffffff" w:val="clear"/>
        <w:tabs>
          <w:tab w:val="center" w:leader="none" w:pos="4535"/>
          <w:tab w:val="right" w:leader="none" w:pos="9071"/>
          <w:tab w:val="left" w:leader="none" w:pos="284"/>
        </w:tabs>
        <w:spacing w:after="0" w:before="0" w:line="240" w:lineRule="auto"/>
        <w:ind w:left="0" w:right="0" w:firstLine="0"/>
        <w:jc w:val="both"/>
        <w:rPr>
          <w:rFonts w:ascii="Marianne" w:cs="Marianne" w:eastAsia="Marianne" w:hAnsi="Marianne"/>
          <w:b w:val="0"/>
          <w:i w:val="0"/>
          <w:smallCaps w:val="0"/>
          <w:strike w:val="0"/>
          <w:color w:val="000000"/>
          <w:sz w:val="22"/>
          <w:szCs w:val="22"/>
          <w:u w:val="none"/>
          <w:shd w:fill="auto" w:val="clear"/>
          <w:vertAlign w:val="baseline"/>
        </w:rPr>
      </w:pPr>
      <w:r w:rsidDel="00000000" w:rsidR="00000000" w:rsidRPr="00000000">
        <w:rPr>
          <w:rFonts w:ascii="Marianne" w:cs="Marianne" w:eastAsia="Marianne" w:hAnsi="Marianne"/>
          <w:b w:val="0"/>
          <w:i w:val="0"/>
          <w:smallCaps w:val="0"/>
          <w:strike w:val="0"/>
          <w:color w:val="000000"/>
          <w:sz w:val="22"/>
          <w:szCs w:val="22"/>
          <w:u w:val="none"/>
          <w:shd w:fill="auto" w:val="clear"/>
          <w:vertAlign w:val="baseline"/>
          <w:rtl w:val="0"/>
        </w:rPr>
        <w:t xml:space="preserve">2/ L’acquisition de données afin de caractériser la pêche des requins de récif et marteau à La Réunion depuis le bord.</w:t>
      </w:r>
    </w:p>
    <w:p w:rsidR="00000000" w:rsidDel="00000000" w:rsidP="00000000" w:rsidRDefault="00000000" w:rsidRPr="00000000" w14:paraId="00000024">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ffffff" w:val="clear"/>
        <w:tabs>
          <w:tab w:val="center" w:leader="none" w:pos="4535"/>
          <w:tab w:val="right" w:leader="none" w:pos="9071"/>
          <w:tab w:val="left" w:leader="none" w:pos="284"/>
        </w:tabs>
        <w:spacing w:after="0" w:before="0" w:line="240" w:lineRule="auto"/>
        <w:ind w:left="0" w:right="0" w:firstLine="0"/>
        <w:jc w:val="both"/>
        <w:rPr>
          <w:rFonts w:ascii="Marianne" w:cs="Marianne" w:eastAsia="Marianne" w:hAnsi="Mariann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5"/>
          <w:tab w:val="right" w:leader="none" w:pos="9071"/>
          <w:tab w:val="left" w:leader="none" w:pos="284"/>
          <w:tab w:val="left" w:leader="none" w:pos="851"/>
          <w:tab w:val="left" w:leader="none" w:pos="1134"/>
        </w:tabs>
        <w:spacing w:after="0" w:before="0" w:line="240" w:lineRule="auto"/>
        <w:ind w:left="0" w:right="0" w:firstLine="0"/>
        <w:jc w:val="both"/>
        <w:rPr>
          <w:rFonts w:ascii="Marianne" w:cs="Marianne" w:eastAsia="Marianne" w:hAnsi="Mariann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5"/>
          <w:tab w:val="right" w:leader="none" w:pos="9071"/>
          <w:tab w:val="left" w:leader="none" w:pos="284"/>
          <w:tab w:val="left" w:leader="none" w:pos="851"/>
          <w:tab w:val="left" w:leader="none" w:pos="1134"/>
        </w:tabs>
        <w:spacing w:after="0" w:before="0" w:line="240" w:lineRule="auto"/>
        <w:ind w:left="0" w:right="0" w:firstLine="0"/>
        <w:jc w:val="both"/>
        <w:rPr>
          <w:rFonts w:ascii="Marianne" w:cs="Marianne" w:eastAsia="Marianne" w:hAnsi="Marianne"/>
          <w:b w:val="0"/>
          <w:i w:val="0"/>
          <w:smallCaps w:val="0"/>
          <w:strike w:val="0"/>
          <w:color w:val="000000"/>
          <w:sz w:val="22"/>
          <w:szCs w:val="22"/>
          <w:u w:val="none"/>
          <w:shd w:fill="auto" w:val="clear"/>
          <w:vertAlign w:val="baseline"/>
        </w:rPr>
      </w:pPr>
      <w:r w:rsidDel="00000000" w:rsidR="00000000" w:rsidRPr="00000000">
        <w:rPr>
          <w:rFonts w:ascii="Marianne" w:cs="Marianne" w:eastAsia="Marianne" w:hAnsi="Marianne"/>
          <w:b w:val="1"/>
          <w:i w:val="0"/>
          <w:smallCaps w:val="0"/>
          <w:strike w:val="0"/>
          <w:color w:val="3f8c4e"/>
          <w:sz w:val="22"/>
          <w:szCs w:val="22"/>
          <w:u w:val="none"/>
          <w:shd w:fill="auto" w:val="clear"/>
          <w:vertAlign w:val="baseline"/>
          <w:rtl w:val="0"/>
        </w:rPr>
        <w:t xml:space="preserve">Principales évolutions du contexte et réorientations en fonction des conditions d’exécution</w:t>
      </w:r>
      <w:r w:rsidDel="00000000" w:rsidR="00000000" w:rsidRPr="00000000">
        <w:rPr>
          <w:rFonts w:ascii="Marianne" w:cs="Marianne" w:eastAsia="Marianne" w:hAnsi="Marianne"/>
          <w:b w:val="0"/>
          <w:i w:val="1"/>
          <w:smallCaps w:val="0"/>
          <w:strike w:val="0"/>
          <w:color w:val="3f8c4e"/>
          <w:sz w:val="22"/>
          <w:szCs w:val="22"/>
          <w:u w:val="none"/>
          <w:shd w:fill="auto" w:val="clear"/>
          <w:vertAlign w:val="baseline"/>
          <w:rtl w:val="0"/>
        </w:rPr>
        <w:t xml:space="preserve"> </w:t>
      </w:r>
      <w:r w:rsidDel="00000000" w:rsidR="00000000" w:rsidRPr="00000000">
        <w:rPr>
          <w:rFonts w:ascii="Marianne" w:cs="Marianne" w:eastAsia="Marianne" w:hAnsi="Marianne"/>
          <w:b w:val="0"/>
          <w:i w:val="1"/>
          <w:smallCaps w:val="0"/>
          <w:strike w:val="0"/>
          <w:color w:val="000000"/>
          <w:sz w:val="22"/>
          <w:szCs w:val="22"/>
          <w:u w:val="none"/>
          <w:shd w:fill="auto" w:val="clear"/>
          <w:vertAlign w:val="baseline"/>
          <w:rtl w:val="0"/>
        </w:rPr>
        <w:t xml:space="preserve">(500 car. max - </w:t>
      </w:r>
      <w:r w:rsidDel="00000000" w:rsidR="00000000" w:rsidRPr="00000000">
        <w:rPr>
          <w:i w:val="1"/>
          <w:sz w:val="22"/>
          <w:szCs w:val="22"/>
          <w:rtl w:val="0"/>
        </w:rPr>
        <w:t xml:space="preserve">événements</w:t>
      </w:r>
      <w:r w:rsidDel="00000000" w:rsidR="00000000" w:rsidRPr="00000000">
        <w:rPr>
          <w:rFonts w:ascii="Marianne" w:cs="Marianne" w:eastAsia="Marianne" w:hAnsi="Marianne"/>
          <w:b w:val="0"/>
          <w:i w:val="1"/>
          <w:smallCaps w:val="0"/>
          <w:strike w:val="0"/>
          <w:color w:val="000000"/>
          <w:sz w:val="22"/>
          <w:szCs w:val="22"/>
          <w:u w:val="none"/>
          <w:shd w:fill="auto" w:val="clear"/>
          <w:vertAlign w:val="baseline"/>
          <w:rtl w:val="0"/>
        </w:rPr>
        <w:t xml:space="preserve"> externes ayant influé significativement sur l’exécution du micro-projet (favorables ou défavorables))</w:t>
      </w:r>
      <w:r w:rsidDel="00000000" w:rsidR="00000000" w:rsidRPr="00000000">
        <w:rPr>
          <w:rtl w:val="0"/>
        </w:rPr>
      </w:r>
    </w:p>
    <w:p w:rsidR="00000000" w:rsidDel="00000000" w:rsidP="00000000" w:rsidRDefault="00000000" w:rsidRPr="00000000" w14:paraId="00000027">
      <w:pPr>
        <w:pBdr>
          <w:top w:color="000000" w:space="1" w:sz="4" w:val="single"/>
          <w:left w:color="000000" w:space="4" w:sz="4" w:val="single"/>
          <w:bottom w:color="000000" w:space="1" w:sz="4" w:val="single"/>
          <w:right w:color="000000" w:space="4" w:sz="4" w:val="single"/>
        </w:pBdr>
        <w:shd w:fill="ffffff" w:val="clear"/>
        <w:tabs>
          <w:tab w:val="left" w:leader="none" w:pos="284"/>
          <w:tab w:val="left" w:leader="none" w:pos="851"/>
          <w:tab w:val="left" w:leader="none" w:pos="1134"/>
        </w:tabs>
        <w:jc w:val="both"/>
        <w:rPr>
          <w:sz w:val="22"/>
          <w:szCs w:val="22"/>
        </w:rPr>
      </w:pPr>
      <w:r w:rsidDel="00000000" w:rsidR="00000000" w:rsidRPr="00000000">
        <w:rPr>
          <w:rtl w:val="0"/>
        </w:rPr>
      </w:r>
    </w:p>
    <w:p w:rsidR="00000000" w:rsidDel="00000000" w:rsidP="00000000" w:rsidRDefault="00000000" w:rsidRPr="00000000" w14:paraId="00000028">
      <w:pPr>
        <w:pBdr>
          <w:top w:color="000000" w:space="1" w:sz="4" w:val="single"/>
          <w:left w:color="000000" w:space="4" w:sz="4" w:val="single"/>
          <w:bottom w:color="000000" w:space="1" w:sz="4" w:val="single"/>
          <w:right w:color="000000" w:space="4" w:sz="4" w:val="single"/>
        </w:pBdr>
        <w:shd w:fill="ffffff" w:val="clear"/>
        <w:tabs>
          <w:tab w:val="left" w:leader="none" w:pos="284"/>
          <w:tab w:val="left" w:leader="none" w:pos="851"/>
          <w:tab w:val="left" w:leader="none" w:pos="1134"/>
        </w:tabs>
        <w:jc w:val="both"/>
        <w:rPr>
          <w:sz w:val="22"/>
          <w:szCs w:val="22"/>
          <w:u w:val="single"/>
        </w:rPr>
      </w:pPr>
      <w:r w:rsidDel="00000000" w:rsidR="00000000" w:rsidRPr="00000000">
        <w:rPr>
          <w:sz w:val="22"/>
          <w:szCs w:val="22"/>
          <w:u w:val="single"/>
          <w:rtl w:val="0"/>
        </w:rPr>
        <w:t xml:space="preserve">Objectif 1</w:t>
      </w:r>
    </w:p>
    <w:p w:rsidR="00000000" w:rsidDel="00000000" w:rsidP="00000000" w:rsidRDefault="00000000" w:rsidRPr="00000000" w14:paraId="00000029">
      <w:pPr>
        <w:pBdr>
          <w:top w:color="000000" w:space="1" w:sz="4" w:val="single"/>
          <w:left w:color="000000" w:space="4" w:sz="4" w:val="single"/>
          <w:bottom w:color="000000" w:space="1" w:sz="4" w:val="single"/>
          <w:right w:color="000000" w:space="4" w:sz="4" w:val="single"/>
        </w:pBdr>
        <w:shd w:fill="ffffff" w:val="clear"/>
        <w:tabs>
          <w:tab w:val="left" w:leader="none" w:pos="284"/>
          <w:tab w:val="left" w:leader="none" w:pos="851"/>
          <w:tab w:val="left" w:leader="none" w:pos="1134"/>
        </w:tabs>
        <w:jc w:val="both"/>
        <w:rPr>
          <w:sz w:val="22"/>
          <w:szCs w:val="22"/>
        </w:rPr>
      </w:pPr>
      <w:r w:rsidDel="00000000" w:rsidR="00000000" w:rsidRPr="00000000">
        <w:rPr>
          <w:sz w:val="22"/>
          <w:szCs w:val="22"/>
          <w:rtl w:val="0"/>
        </w:rPr>
        <w:t xml:space="preserve">Les rencontres organisées avec les structures possédant une expérience avérée en médiation scientifique ont permis de préciser le format de l’outil pédagogique à concevoir, notamment l’intérêt d’y inclure du numérique. Avec ce nouveau critère, le budget disponible a permis la production d’un seul exemplaire du jeu au lieu de deux, comme initialement prévu par Shark Citizen, et l’impression des cahiers de jeux Sharkbook a été annulée.</w:t>
      </w:r>
    </w:p>
    <w:p w:rsidR="00000000" w:rsidDel="00000000" w:rsidP="00000000" w:rsidRDefault="00000000" w:rsidRPr="00000000" w14:paraId="0000002A">
      <w:pPr>
        <w:pBdr>
          <w:top w:color="000000" w:space="1" w:sz="4" w:val="single"/>
          <w:left w:color="000000" w:space="4" w:sz="4" w:val="single"/>
          <w:bottom w:color="000000" w:space="1" w:sz="4" w:val="single"/>
          <w:right w:color="000000" w:space="4" w:sz="4" w:val="single"/>
        </w:pBdr>
        <w:shd w:fill="ffffff" w:val="clear"/>
        <w:tabs>
          <w:tab w:val="left" w:leader="none" w:pos="284"/>
          <w:tab w:val="left" w:leader="none" w:pos="851"/>
          <w:tab w:val="left" w:leader="none" w:pos="1134"/>
        </w:tabs>
        <w:jc w:val="both"/>
        <w:rPr>
          <w:sz w:val="22"/>
          <w:szCs w:val="22"/>
        </w:rPr>
      </w:pPr>
      <w:r w:rsidDel="00000000" w:rsidR="00000000" w:rsidRPr="00000000">
        <w:rPr>
          <w:sz w:val="22"/>
          <w:szCs w:val="22"/>
          <w:rtl w:val="0"/>
        </w:rPr>
        <w:t xml:space="preserve">Ces mêmes rencontres ont conduit Shark Citizen à s’associer avec l’Académie de La Réunion pour inclure le jeu SAURA dans le kit pédagogique requin en cours de développement (commande du Rectorat), ce qui permettra de démultiplier sa diffusion dans les écoles.</w:t>
      </w:r>
    </w:p>
    <w:p w:rsidR="00000000" w:rsidDel="00000000" w:rsidP="00000000" w:rsidRDefault="00000000" w:rsidRPr="00000000" w14:paraId="0000002B">
      <w:pPr>
        <w:pBdr>
          <w:top w:color="000000" w:space="1" w:sz="4" w:val="single"/>
          <w:left w:color="000000" w:space="4" w:sz="4" w:val="single"/>
          <w:bottom w:color="000000" w:space="1" w:sz="4" w:val="single"/>
          <w:right w:color="000000" w:space="4" w:sz="4" w:val="single"/>
        </w:pBdr>
        <w:shd w:fill="ffffff" w:val="clear"/>
        <w:tabs>
          <w:tab w:val="left" w:leader="none" w:pos="284"/>
          <w:tab w:val="left" w:leader="none" w:pos="851"/>
          <w:tab w:val="left" w:leader="none" w:pos="1134"/>
        </w:tabs>
        <w:jc w:val="both"/>
        <w:rPr>
          <w:sz w:val="22"/>
          <w:szCs w:val="22"/>
        </w:rPr>
      </w:pPr>
      <w:r w:rsidDel="00000000" w:rsidR="00000000" w:rsidRPr="00000000">
        <w:rPr>
          <w:rtl w:val="0"/>
        </w:rPr>
      </w:r>
    </w:p>
    <w:p w:rsidR="00000000" w:rsidDel="00000000" w:rsidP="00000000" w:rsidRDefault="00000000" w:rsidRPr="00000000" w14:paraId="0000002C">
      <w:pPr>
        <w:pBdr>
          <w:top w:color="000000" w:space="1" w:sz="4" w:val="single"/>
          <w:left w:color="000000" w:space="4" w:sz="4" w:val="single"/>
          <w:bottom w:color="000000" w:space="1" w:sz="4" w:val="single"/>
          <w:right w:color="000000" w:space="4" w:sz="4" w:val="single"/>
        </w:pBdr>
        <w:shd w:fill="ffffff" w:val="clear"/>
        <w:tabs>
          <w:tab w:val="left" w:leader="none" w:pos="284"/>
          <w:tab w:val="left" w:leader="none" w:pos="851"/>
          <w:tab w:val="left" w:leader="none" w:pos="1134"/>
        </w:tabs>
        <w:jc w:val="both"/>
        <w:rPr>
          <w:sz w:val="22"/>
          <w:szCs w:val="22"/>
          <w:u w:val="single"/>
        </w:rPr>
      </w:pPr>
      <w:r w:rsidDel="00000000" w:rsidR="00000000" w:rsidRPr="00000000">
        <w:rPr>
          <w:sz w:val="22"/>
          <w:szCs w:val="22"/>
          <w:u w:val="single"/>
          <w:rtl w:val="0"/>
        </w:rPr>
        <w:t xml:space="preserve">Objectif 2</w:t>
      </w:r>
    </w:p>
    <w:p w:rsidR="00000000" w:rsidDel="00000000" w:rsidP="00000000" w:rsidRDefault="00000000" w:rsidRPr="00000000" w14:paraId="0000002D">
      <w:pPr>
        <w:pBdr>
          <w:top w:color="000000" w:space="1" w:sz="4" w:val="single"/>
          <w:left w:color="000000" w:space="4" w:sz="4" w:val="single"/>
          <w:bottom w:color="000000" w:space="1" w:sz="4" w:val="single"/>
          <w:right w:color="000000" w:space="4" w:sz="4" w:val="single"/>
        </w:pBdr>
        <w:shd w:fill="ffffff" w:val="clear"/>
        <w:tabs>
          <w:tab w:val="left" w:leader="none" w:pos="284"/>
          <w:tab w:val="left" w:leader="none" w:pos="851"/>
          <w:tab w:val="left" w:leader="none" w:pos="1134"/>
        </w:tabs>
        <w:jc w:val="both"/>
        <w:rPr>
          <w:sz w:val="22"/>
          <w:szCs w:val="22"/>
        </w:rPr>
      </w:pPr>
      <w:r w:rsidDel="00000000" w:rsidR="00000000" w:rsidRPr="00000000">
        <w:rPr>
          <w:sz w:val="22"/>
          <w:szCs w:val="22"/>
          <w:rtl w:val="0"/>
        </w:rPr>
        <w:t xml:space="preserve">Le volet enquête auprès des pêcheurs devait commencer fin 2022 avec le stage de 2 étudiantes du M1 BEST (Université de La Réunion), malheureusement une d’entre elles s’est désistée après quelques semaines. Les enquêtes étant prévues en binôme, l’association a pris le parti de former plusieurs bénévoles pour accompagner la stagiaire restante sur le terrain. Ce désistement a donné lieu à un contretemps expliquant en partie le retard constaté sur les enquêtes qui ont finalement démarrées début février 2023. </w:t>
      </w:r>
    </w:p>
    <w:p w:rsidR="00000000" w:rsidDel="00000000" w:rsidP="00000000" w:rsidRDefault="00000000" w:rsidRPr="00000000" w14:paraId="0000002E">
      <w:pPr>
        <w:pBdr>
          <w:top w:color="000000" w:space="1" w:sz="4" w:val="single"/>
          <w:left w:color="000000" w:space="4" w:sz="4" w:val="single"/>
          <w:bottom w:color="000000" w:space="1" w:sz="4" w:val="single"/>
          <w:right w:color="000000" w:space="4" w:sz="4" w:val="single"/>
        </w:pBdr>
        <w:shd w:fill="ffffff" w:val="clear"/>
        <w:tabs>
          <w:tab w:val="left" w:leader="none" w:pos="284"/>
          <w:tab w:val="left" w:leader="none" w:pos="851"/>
          <w:tab w:val="left" w:leader="none" w:pos="1134"/>
        </w:tabs>
        <w:jc w:val="both"/>
        <w:rPr>
          <w:sz w:val="22"/>
          <w:szCs w:val="22"/>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5"/>
          <w:tab w:val="right" w:leader="none" w:pos="9071"/>
          <w:tab w:val="left" w:leader="none" w:pos="284"/>
          <w:tab w:val="left" w:leader="none" w:pos="851"/>
          <w:tab w:val="left" w:leader="none" w:pos="1134"/>
        </w:tabs>
        <w:spacing w:after="0" w:before="0" w:line="240" w:lineRule="auto"/>
        <w:ind w:left="0" w:right="0" w:firstLine="0"/>
        <w:jc w:val="left"/>
        <w:rPr>
          <w:rFonts w:ascii="Marianne" w:cs="Marianne" w:eastAsia="Marianne" w:hAnsi="Mariann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5"/>
          <w:tab w:val="right" w:leader="none" w:pos="9071"/>
          <w:tab w:val="left" w:leader="none" w:pos="284"/>
          <w:tab w:val="left" w:leader="none" w:pos="851"/>
          <w:tab w:val="left" w:leader="none" w:pos="1134"/>
        </w:tabs>
        <w:spacing w:after="0" w:before="0" w:line="240" w:lineRule="auto"/>
        <w:ind w:left="0" w:right="0" w:firstLine="0"/>
        <w:jc w:val="left"/>
        <w:rPr>
          <w:rFonts w:ascii="Marianne" w:cs="Marianne" w:eastAsia="Marianne" w:hAnsi="Mariann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5"/>
          <w:tab w:val="right" w:leader="none" w:pos="9071"/>
          <w:tab w:val="left" w:leader="none" w:pos="284"/>
          <w:tab w:val="left" w:leader="none" w:pos="851"/>
          <w:tab w:val="left" w:leader="none" w:pos="1134"/>
        </w:tabs>
        <w:spacing w:after="0" w:before="0" w:line="240" w:lineRule="auto"/>
        <w:ind w:left="0" w:right="0" w:firstLine="0"/>
        <w:jc w:val="left"/>
        <w:rPr>
          <w:rFonts w:ascii="Marianne" w:cs="Marianne" w:eastAsia="Marianne" w:hAnsi="Marianne"/>
          <w:b w:val="0"/>
          <w:i w:val="0"/>
          <w:smallCaps w:val="0"/>
          <w:strike w:val="0"/>
          <w:color w:val="3f8c4e"/>
          <w:sz w:val="22"/>
          <w:szCs w:val="22"/>
          <w:u w:val="none"/>
          <w:shd w:fill="auto" w:val="clear"/>
          <w:vertAlign w:val="baseline"/>
        </w:rPr>
      </w:pPr>
      <w:r w:rsidDel="00000000" w:rsidR="00000000" w:rsidRPr="00000000">
        <w:rPr>
          <w:rFonts w:ascii="Marianne" w:cs="Marianne" w:eastAsia="Marianne" w:hAnsi="Marianne"/>
          <w:b w:val="1"/>
          <w:i w:val="0"/>
          <w:smallCaps w:val="0"/>
          <w:strike w:val="0"/>
          <w:color w:val="3f8c4e"/>
          <w:sz w:val="22"/>
          <w:szCs w:val="22"/>
          <w:u w:val="none"/>
          <w:shd w:fill="auto" w:val="clear"/>
          <w:vertAlign w:val="baseline"/>
          <w:rtl w:val="0"/>
        </w:rPr>
        <w:t xml:space="preserve">Rappel des partenaires du micro-projet</w:t>
      </w:r>
      <w:r w:rsidDel="00000000" w:rsidR="00000000" w:rsidRPr="00000000">
        <w:rPr>
          <w:rtl w:val="0"/>
        </w:rPr>
      </w:r>
    </w:p>
    <w:p w:rsidR="00000000" w:rsidDel="00000000" w:rsidP="00000000" w:rsidRDefault="00000000" w:rsidRPr="00000000" w14:paraId="00000032">
      <w:pPr>
        <w:pBdr>
          <w:top w:color="000000" w:space="1" w:sz="4" w:val="single"/>
          <w:left w:color="000000" w:space="4" w:sz="4" w:val="single"/>
          <w:bottom w:color="000000" w:space="1" w:sz="4" w:val="single"/>
          <w:right w:color="000000" w:space="31" w:sz="4" w:val="single"/>
        </w:pBdr>
        <w:shd w:fill="ffffff" w:val="clear"/>
        <w:ind w:left="38" w:right="567" w:firstLine="0"/>
        <w:rPr>
          <w:sz w:val="22"/>
          <w:szCs w:val="22"/>
        </w:rPr>
      </w:pPr>
      <w:r w:rsidDel="00000000" w:rsidR="00000000" w:rsidRPr="00000000">
        <w:rPr>
          <w:rtl w:val="0"/>
        </w:rPr>
      </w:r>
    </w:p>
    <w:p w:rsidR="00000000" w:rsidDel="00000000" w:rsidP="00000000" w:rsidRDefault="00000000" w:rsidRPr="00000000" w14:paraId="00000033">
      <w:pPr>
        <w:pBdr>
          <w:top w:color="000000" w:space="1" w:sz="4" w:val="single"/>
          <w:left w:color="000000" w:space="4" w:sz="4" w:val="single"/>
          <w:bottom w:color="000000" w:space="1" w:sz="4" w:val="single"/>
          <w:right w:color="000000" w:space="31" w:sz="4" w:val="single"/>
        </w:pBdr>
        <w:shd w:fill="ffffff" w:val="clear"/>
        <w:ind w:left="38" w:right="567" w:firstLine="0"/>
        <w:jc w:val="both"/>
        <w:rPr>
          <w:sz w:val="22"/>
          <w:szCs w:val="22"/>
        </w:rPr>
      </w:pPr>
      <w:r w:rsidDel="00000000" w:rsidR="00000000" w:rsidRPr="00000000">
        <w:rPr>
          <w:sz w:val="22"/>
          <w:szCs w:val="22"/>
          <w:rtl w:val="0"/>
        </w:rPr>
        <w:t xml:space="preserve">• </w:t>
      </w:r>
      <w:r w:rsidDel="00000000" w:rsidR="00000000" w:rsidRPr="00000000">
        <w:rPr>
          <w:sz w:val="22"/>
          <w:szCs w:val="22"/>
          <w:u w:val="single"/>
          <w:rtl w:val="0"/>
        </w:rPr>
        <w:t xml:space="preserve">Structures rencontrées pour appuyer la définition du format de l’outil pédagogique</w:t>
      </w:r>
      <w:r w:rsidDel="00000000" w:rsidR="00000000" w:rsidRPr="00000000">
        <w:rPr>
          <w:rFonts w:ascii="Calibri" w:cs="Calibri" w:eastAsia="Calibri" w:hAnsi="Calibri"/>
          <w:sz w:val="22"/>
          <w:szCs w:val="22"/>
          <w:u w:val="single"/>
          <w:rtl w:val="0"/>
        </w:rPr>
        <w:t xml:space="preserve"> </w:t>
      </w:r>
      <w:r w:rsidDel="00000000" w:rsidR="00000000" w:rsidRPr="00000000">
        <w:rPr>
          <w:sz w:val="22"/>
          <w:szCs w:val="22"/>
          <w:u w:val="single"/>
          <w:rtl w:val="0"/>
        </w:rPr>
        <w:t xml:space="preserve">:</w:t>
      </w:r>
      <w:r w:rsidDel="00000000" w:rsidR="00000000" w:rsidRPr="00000000">
        <w:rPr>
          <w:sz w:val="22"/>
          <w:szCs w:val="22"/>
          <w:rtl w:val="0"/>
        </w:rPr>
        <w:t xml:space="preserve"> BESTRUN, Académie de La Réunion, Réserve nationale marine de La Réunion, Sciences Réunion, CEDTM, Petits Débrouillards de La Réunion</w:t>
      </w:r>
    </w:p>
    <w:p w:rsidR="00000000" w:rsidDel="00000000" w:rsidP="00000000" w:rsidRDefault="00000000" w:rsidRPr="00000000" w14:paraId="00000034">
      <w:pPr>
        <w:pBdr>
          <w:top w:color="000000" w:space="1" w:sz="4" w:val="single"/>
          <w:left w:color="000000" w:space="4" w:sz="4" w:val="single"/>
          <w:bottom w:color="000000" w:space="1" w:sz="4" w:val="single"/>
          <w:right w:color="000000" w:space="31" w:sz="4" w:val="single"/>
        </w:pBdr>
        <w:shd w:fill="ffffff" w:val="clear"/>
        <w:ind w:left="38" w:right="567" w:firstLine="0"/>
        <w:jc w:val="both"/>
        <w:rPr>
          <w:sz w:val="8"/>
          <w:szCs w:val="8"/>
        </w:rPr>
      </w:pPr>
      <w:r w:rsidDel="00000000" w:rsidR="00000000" w:rsidRPr="00000000">
        <w:rPr>
          <w:rtl w:val="0"/>
        </w:rPr>
      </w:r>
    </w:p>
    <w:p w:rsidR="00000000" w:rsidDel="00000000" w:rsidP="00000000" w:rsidRDefault="00000000" w:rsidRPr="00000000" w14:paraId="00000035">
      <w:pPr>
        <w:pBdr>
          <w:top w:color="000000" w:space="1" w:sz="4" w:val="single"/>
          <w:left w:color="000000" w:space="4" w:sz="4" w:val="single"/>
          <w:bottom w:color="000000" w:space="1" w:sz="4" w:val="single"/>
          <w:right w:color="000000" w:space="31" w:sz="4" w:val="single"/>
        </w:pBdr>
        <w:shd w:fill="ffffff" w:val="clear"/>
        <w:ind w:left="38" w:right="567" w:firstLine="0"/>
        <w:jc w:val="both"/>
        <w:rPr>
          <w:sz w:val="22"/>
          <w:szCs w:val="22"/>
        </w:rPr>
      </w:pPr>
      <w:r w:rsidDel="00000000" w:rsidR="00000000" w:rsidRPr="00000000">
        <w:rPr>
          <w:sz w:val="22"/>
          <w:szCs w:val="22"/>
          <w:rtl w:val="0"/>
        </w:rPr>
        <w:t xml:space="preserve">•  </w:t>
      </w:r>
      <w:r w:rsidDel="00000000" w:rsidR="00000000" w:rsidRPr="00000000">
        <w:rPr>
          <w:sz w:val="22"/>
          <w:szCs w:val="22"/>
          <w:u w:val="single"/>
          <w:rtl w:val="0"/>
        </w:rPr>
        <w:t xml:space="preserve">Partenariats créés pour la production de l’outil pédagogique</w:t>
      </w:r>
      <w:r w:rsidDel="00000000" w:rsidR="00000000" w:rsidRPr="00000000">
        <w:rPr>
          <w:rFonts w:ascii="Calibri" w:cs="Calibri" w:eastAsia="Calibri" w:hAnsi="Calibri"/>
          <w:sz w:val="22"/>
          <w:szCs w:val="22"/>
          <w:u w:val="single"/>
          <w:rtl w:val="0"/>
        </w:rPr>
        <w:t xml:space="preserve"> </w:t>
      </w:r>
      <w:r w:rsidDel="00000000" w:rsidR="00000000" w:rsidRPr="00000000">
        <w:rPr>
          <w:sz w:val="22"/>
          <w:szCs w:val="22"/>
          <w:u w:val="single"/>
          <w:rtl w:val="0"/>
        </w:rPr>
        <w:t xml:space="preserve">:</w:t>
      </w:r>
      <w:r w:rsidDel="00000000" w:rsidR="00000000" w:rsidRPr="00000000">
        <w:rPr>
          <w:sz w:val="22"/>
          <w:szCs w:val="22"/>
          <w:rtl w:val="0"/>
        </w:rPr>
        <w:t xml:space="preserve"> Académie de La Réunion, Petits Débrouillards de La Réunion </w:t>
      </w:r>
    </w:p>
    <w:p w:rsidR="00000000" w:rsidDel="00000000" w:rsidP="00000000" w:rsidRDefault="00000000" w:rsidRPr="00000000" w14:paraId="00000036">
      <w:pPr>
        <w:pBdr>
          <w:top w:color="000000" w:space="1" w:sz="4" w:val="single"/>
          <w:left w:color="000000" w:space="4" w:sz="4" w:val="single"/>
          <w:bottom w:color="000000" w:space="1" w:sz="4" w:val="single"/>
          <w:right w:color="000000" w:space="31" w:sz="4" w:val="single"/>
        </w:pBdr>
        <w:shd w:fill="ffffff" w:val="clear"/>
        <w:ind w:left="38" w:right="567" w:firstLine="0"/>
        <w:jc w:val="both"/>
        <w:rPr>
          <w:sz w:val="8"/>
          <w:szCs w:val="8"/>
        </w:rPr>
      </w:pPr>
      <w:r w:rsidDel="00000000" w:rsidR="00000000" w:rsidRPr="00000000">
        <w:rPr>
          <w:rtl w:val="0"/>
        </w:rPr>
      </w:r>
    </w:p>
    <w:p w:rsidR="00000000" w:rsidDel="00000000" w:rsidP="00000000" w:rsidRDefault="00000000" w:rsidRPr="00000000" w14:paraId="00000037">
      <w:pPr>
        <w:pBdr>
          <w:top w:color="000000" w:space="1" w:sz="4" w:val="single"/>
          <w:left w:color="000000" w:space="4" w:sz="4" w:val="single"/>
          <w:bottom w:color="000000" w:space="1" w:sz="4" w:val="single"/>
          <w:right w:color="000000" w:space="31" w:sz="4" w:val="single"/>
        </w:pBdr>
        <w:shd w:fill="ffffff" w:val="clear"/>
        <w:ind w:left="38" w:right="567" w:firstLine="0"/>
        <w:jc w:val="both"/>
        <w:rPr>
          <w:sz w:val="22"/>
          <w:szCs w:val="22"/>
        </w:rPr>
      </w:pPr>
      <w:r w:rsidDel="00000000" w:rsidR="00000000" w:rsidRPr="00000000">
        <w:rPr>
          <w:sz w:val="22"/>
          <w:szCs w:val="22"/>
          <w:rtl w:val="0"/>
        </w:rPr>
        <w:t xml:space="preserve">•  </w:t>
      </w:r>
      <w:r w:rsidDel="00000000" w:rsidR="00000000" w:rsidRPr="00000000">
        <w:rPr>
          <w:sz w:val="22"/>
          <w:szCs w:val="22"/>
          <w:u w:val="single"/>
          <w:rtl w:val="0"/>
        </w:rPr>
        <w:t xml:space="preserve">Co-encadrement des étudiants stagiaires</w:t>
      </w:r>
      <w:r w:rsidDel="00000000" w:rsidR="00000000" w:rsidRPr="00000000">
        <w:rPr>
          <w:rFonts w:ascii="Calibri" w:cs="Calibri" w:eastAsia="Calibri" w:hAnsi="Calibri"/>
          <w:sz w:val="22"/>
          <w:szCs w:val="22"/>
          <w:u w:val="single"/>
          <w:rtl w:val="0"/>
        </w:rPr>
        <w:t xml:space="preserve"> </w:t>
      </w:r>
      <w:r w:rsidDel="00000000" w:rsidR="00000000" w:rsidRPr="00000000">
        <w:rPr>
          <w:sz w:val="22"/>
          <w:szCs w:val="22"/>
          <w:u w:val="single"/>
          <w:rtl w:val="0"/>
        </w:rPr>
        <w:t xml:space="preserve">:</w:t>
      </w:r>
      <w:r w:rsidDel="00000000" w:rsidR="00000000" w:rsidRPr="00000000">
        <w:rPr>
          <w:sz w:val="22"/>
          <w:szCs w:val="22"/>
          <w:rtl w:val="0"/>
        </w:rPr>
        <w:t xml:space="preserve"> Université de La Réunion, Université de Lyon</w:t>
      </w:r>
    </w:p>
    <w:p w:rsidR="00000000" w:rsidDel="00000000" w:rsidP="00000000" w:rsidRDefault="00000000" w:rsidRPr="00000000" w14:paraId="00000038">
      <w:pPr>
        <w:pBdr>
          <w:top w:color="000000" w:space="1" w:sz="4" w:val="single"/>
          <w:left w:color="000000" w:space="4" w:sz="4" w:val="single"/>
          <w:bottom w:color="000000" w:space="1" w:sz="4" w:val="single"/>
          <w:right w:color="000000" w:space="31" w:sz="4" w:val="single"/>
        </w:pBdr>
        <w:shd w:fill="ffffff" w:val="clear"/>
        <w:ind w:left="38" w:right="567" w:firstLine="0"/>
        <w:jc w:val="both"/>
        <w:rPr>
          <w:sz w:val="8"/>
          <w:szCs w:val="8"/>
        </w:rPr>
      </w:pPr>
      <w:r w:rsidDel="00000000" w:rsidR="00000000" w:rsidRPr="00000000">
        <w:rPr>
          <w:rtl w:val="0"/>
        </w:rPr>
      </w:r>
    </w:p>
    <w:p w:rsidR="00000000" w:rsidDel="00000000" w:rsidP="00000000" w:rsidRDefault="00000000" w:rsidRPr="00000000" w14:paraId="00000039">
      <w:pPr>
        <w:pBdr>
          <w:top w:color="000000" w:space="1" w:sz="4" w:val="single"/>
          <w:left w:color="000000" w:space="4" w:sz="4" w:val="single"/>
          <w:bottom w:color="000000" w:space="1" w:sz="4" w:val="single"/>
          <w:right w:color="000000" w:space="31" w:sz="4" w:val="single"/>
        </w:pBdr>
        <w:shd w:fill="ffffff" w:val="clear"/>
        <w:ind w:left="38" w:right="567" w:firstLine="0"/>
        <w:jc w:val="both"/>
        <w:rPr>
          <w:sz w:val="22"/>
          <w:szCs w:val="22"/>
        </w:rPr>
      </w:pPr>
      <w:r w:rsidDel="00000000" w:rsidR="00000000" w:rsidRPr="00000000">
        <w:rPr>
          <w:sz w:val="22"/>
          <w:szCs w:val="22"/>
          <w:rtl w:val="0"/>
        </w:rPr>
        <w:t xml:space="preserve">•  </w:t>
      </w:r>
      <w:r w:rsidDel="00000000" w:rsidR="00000000" w:rsidRPr="00000000">
        <w:rPr>
          <w:sz w:val="22"/>
          <w:szCs w:val="22"/>
          <w:u w:val="single"/>
          <w:rtl w:val="0"/>
        </w:rPr>
        <w:t xml:space="preserve">Structure sollicitée pour relecture du formulaire d’enquête</w:t>
      </w:r>
      <w:r w:rsidDel="00000000" w:rsidR="00000000" w:rsidRPr="00000000">
        <w:rPr>
          <w:rFonts w:ascii="Calibri" w:cs="Calibri" w:eastAsia="Calibri" w:hAnsi="Calibri"/>
          <w:sz w:val="22"/>
          <w:szCs w:val="22"/>
          <w:u w:val="single"/>
          <w:rtl w:val="0"/>
        </w:rPr>
        <w:t xml:space="preserve"> </w:t>
      </w:r>
      <w:r w:rsidDel="00000000" w:rsidR="00000000" w:rsidRPr="00000000">
        <w:rPr>
          <w:sz w:val="22"/>
          <w:szCs w:val="22"/>
          <w:u w:val="single"/>
          <w:rtl w:val="0"/>
        </w:rPr>
        <w:t xml:space="preserve">:</w:t>
      </w:r>
      <w:r w:rsidDel="00000000" w:rsidR="00000000" w:rsidRPr="00000000">
        <w:rPr>
          <w:sz w:val="22"/>
          <w:szCs w:val="22"/>
          <w:rtl w:val="0"/>
        </w:rPr>
        <w:t xml:space="preserve"> CUFR de Mayotte</w:t>
      </w:r>
    </w:p>
    <w:p w:rsidR="00000000" w:rsidDel="00000000" w:rsidP="00000000" w:rsidRDefault="00000000" w:rsidRPr="00000000" w14:paraId="0000003A">
      <w:pPr>
        <w:pBdr>
          <w:top w:color="000000" w:space="1" w:sz="4" w:val="single"/>
          <w:left w:color="000000" w:space="4" w:sz="4" w:val="single"/>
          <w:bottom w:color="000000" w:space="1" w:sz="4" w:val="single"/>
          <w:right w:color="000000" w:space="31" w:sz="4" w:val="single"/>
        </w:pBdr>
        <w:shd w:fill="ffffff" w:val="clear"/>
        <w:ind w:left="38" w:right="567" w:firstLine="0"/>
        <w:jc w:val="both"/>
        <w:rPr>
          <w:sz w:val="8"/>
          <w:szCs w:val="8"/>
        </w:rPr>
      </w:pPr>
      <w:r w:rsidDel="00000000" w:rsidR="00000000" w:rsidRPr="00000000">
        <w:rPr>
          <w:rtl w:val="0"/>
        </w:rPr>
      </w:r>
    </w:p>
    <w:p w:rsidR="00000000" w:rsidDel="00000000" w:rsidP="00000000" w:rsidRDefault="00000000" w:rsidRPr="00000000" w14:paraId="0000003B">
      <w:pPr>
        <w:pBdr>
          <w:top w:color="000000" w:space="1" w:sz="4" w:val="single"/>
          <w:left w:color="000000" w:space="4" w:sz="4" w:val="single"/>
          <w:bottom w:color="000000" w:space="1" w:sz="4" w:val="single"/>
          <w:right w:color="000000" w:space="31" w:sz="4" w:val="single"/>
        </w:pBdr>
        <w:shd w:fill="ffffff" w:val="clear"/>
        <w:ind w:left="38" w:right="567" w:firstLine="0"/>
        <w:jc w:val="both"/>
        <w:rPr>
          <w:sz w:val="22"/>
          <w:szCs w:val="22"/>
        </w:rPr>
      </w:pPr>
      <w:r w:rsidDel="00000000" w:rsidR="00000000" w:rsidRPr="00000000">
        <w:rPr>
          <w:sz w:val="22"/>
          <w:szCs w:val="22"/>
          <w:rtl w:val="0"/>
        </w:rPr>
        <w:t xml:space="preserve">•  </w:t>
      </w:r>
      <w:r w:rsidDel="00000000" w:rsidR="00000000" w:rsidRPr="00000000">
        <w:rPr>
          <w:sz w:val="22"/>
          <w:szCs w:val="22"/>
          <w:u w:val="single"/>
          <w:rtl w:val="0"/>
        </w:rPr>
        <w:t xml:space="preserve">Mise à disposition des données de captures</w:t>
      </w:r>
      <w:r w:rsidDel="00000000" w:rsidR="00000000" w:rsidRPr="00000000">
        <w:rPr>
          <w:rFonts w:ascii="Calibri" w:cs="Calibri" w:eastAsia="Calibri" w:hAnsi="Calibri"/>
          <w:sz w:val="22"/>
          <w:szCs w:val="22"/>
          <w:u w:val="single"/>
          <w:rtl w:val="0"/>
        </w:rPr>
        <w:t xml:space="preserve"> </w:t>
      </w:r>
      <w:r w:rsidDel="00000000" w:rsidR="00000000" w:rsidRPr="00000000">
        <w:rPr>
          <w:sz w:val="22"/>
          <w:szCs w:val="22"/>
          <w:u w:val="single"/>
          <w:rtl w:val="0"/>
        </w:rPr>
        <w:t xml:space="preserve">:</w:t>
      </w:r>
      <w:r w:rsidDel="00000000" w:rsidR="00000000" w:rsidRPr="00000000">
        <w:rPr>
          <w:sz w:val="22"/>
          <w:szCs w:val="22"/>
          <w:rtl w:val="0"/>
        </w:rPr>
        <w:t xml:space="preserve"> Centre Sécurité Requin</w:t>
      </w:r>
    </w:p>
    <w:p w:rsidR="00000000" w:rsidDel="00000000" w:rsidP="00000000" w:rsidRDefault="00000000" w:rsidRPr="00000000" w14:paraId="0000003C">
      <w:pPr>
        <w:pBdr>
          <w:top w:color="000000" w:space="1" w:sz="4" w:val="single"/>
          <w:left w:color="000000" w:space="4" w:sz="4" w:val="single"/>
          <w:bottom w:color="000000" w:space="1" w:sz="4" w:val="single"/>
          <w:right w:color="000000" w:space="31" w:sz="4" w:val="single"/>
        </w:pBdr>
        <w:shd w:fill="ffffff" w:val="clear"/>
        <w:ind w:left="38" w:right="567" w:firstLine="0"/>
        <w:rPr>
          <w:sz w:val="22"/>
          <w:szCs w:val="22"/>
        </w:rPr>
      </w:pPr>
      <w:r w:rsidDel="00000000" w:rsidR="00000000" w:rsidRPr="00000000">
        <w:rPr>
          <w:rtl w:val="0"/>
        </w:rPr>
      </w:r>
    </w:p>
    <w:p w:rsidR="00000000" w:rsidDel="00000000" w:rsidP="00000000" w:rsidRDefault="00000000" w:rsidRPr="00000000" w14:paraId="0000003D">
      <w:pPr>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3E">
      <w:pPr>
        <w:widowControl w:val="1"/>
        <w:rPr>
          <w:rFonts w:ascii="Arial" w:cs="Arial" w:eastAsia="Arial" w:hAnsi="Arial"/>
          <w:b w:val="1"/>
        </w:rPr>
      </w:pPr>
      <w:r w:rsidDel="00000000" w:rsidR="00000000" w:rsidRPr="00000000">
        <w:rPr>
          <w:rtl w:val="0"/>
        </w:rPr>
      </w:r>
    </w:p>
    <w:p w:rsidR="00000000" w:rsidDel="00000000" w:rsidP="00000000" w:rsidRDefault="00000000" w:rsidRPr="00000000" w14:paraId="0000003F">
      <w:pPr>
        <w:pStyle w:val="Heading1"/>
        <w:numPr>
          <w:ilvl w:val="0"/>
          <w:numId w:val="1"/>
        </w:numPr>
        <w:ind w:left="340" w:hanging="340"/>
        <w:rPr/>
      </w:pPr>
      <w:r w:rsidDel="00000000" w:rsidR="00000000" w:rsidRPr="00000000">
        <w:rPr>
          <w:rtl w:val="0"/>
        </w:rPr>
        <w:t xml:space="preserve">Bilan technique et financier</w:t>
      </w:r>
    </w:p>
    <w:p w:rsidR="00000000" w:rsidDel="00000000" w:rsidP="00000000" w:rsidRDefault="00000000" w:rsidRPr="00000000" w14:paraId="00000040">
      <w:pPr>
        <w:keepNext w:val="0"/>
        <w:keepLines w:val="0"/>
        <w:pageBreakBefore w:val="0"/>
        <w:widowControl w:val="0"/>
        <w:pBdr>
          <w:top w:space="0" w:sz="0" w:val="nil"/>
          <w:left w:space="0" w:sz="0" w:val="nil"/>
          <w:bottom w:color="000000" w:space="0" w:sz="0" w:val="none"/>
          <w:right w:space="0" w:sz="0" w:val="nil"/>
          <w:between w:space="0" w:sz="0" w:val="nil"/>
        </w:pBdr>
        <w:shd w:fill="auto" w:val="clear"/>
        <w:spacing w:after="80" w:before="0" w:line="240" w:lineRule="auto"/>
        <w:ind w:left="0" w:right="0" w:firstLine="0"/>
        <w:jc w:val="left"/>
        <w:rPr>
          <w:rFonts w:ascii="Marianne" w:cs="Marianne" w:eastAsia="Marianne" w:hAnsi="Mariann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pStyle w:val="Heading2"/>
        <w:numPr>
          <w:ilvl w:val="1"/>
          <w:numId w:val="1"/>
        </w:numPr>
        <w:ind w:left="765" w:hanging="425"/>
        <w:rPr/>
      </w:pPr>
      <w:r w:rsidDel="00000000" w:rsidR="00000000" w:rsidRPr="00000000">
        <w:rPr>
          <w:rtl w:val="0"/>
        </w:rPr>
        <w:t xml:space="preserve">Exécution technique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5"/>
          <w:tab w:val="right" w:leader="none" w:pos="9071"/>
        </w:tabs>
        <w:spacing w:after="0" w:before="0" w:line="240" w:lineRule="auto"/>
        <w:ind w:left="0" w:right="0" w:firstLine="0"/>
        <w:jc w:val="left"/>
        <w:rPr>
          <w:rFonts w:ascii="Marianne" w:cs="Marianne" w:eastAsia="Marianne" w:hAnsi="Mariann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5"/>
          <w:tab w:val="right" w:leader="none" w:pos="9071"/>
          <w:tab w:val="left" w:leader="none" w:pos="3348"/>
        </w:tabs>
        <w:spacing w:after="0" w:before="0" w:line="240" w:lineRule="auto"/>
        <w:ind w:left="0" w:right="0" w:firstLine="0"/>
        <w:jc w:val="left"/>
        <w:rPr>
          <w:rFonts w:ascii="Marianne" w:cs="Marianne" w:eastAsia="Marianne" w:hAnsi="Marianne"/>
          <w:b w:val="0"/>
          <w:i w:val="0"/>
          <w:smallCaps w:val="0"/>
          <w:strike w:val="0"/>
          <w:color w:val="000000"/>
          <w:sz w:val="22"/>
          <w:szCs w:val="22"/>
          <w:u w:val="none"/>
          <w:shd w:fill="auto" w:val="clear"/>
          <w:vertAlign w:val="baseline"/>
        </w:rPr>
      </w:pPr>
      <w:r w:rsidDel="00000000" w:rsidR="00000000" w:rsidRPr="00000000">
        <w:rPr>
          <w:rFonts w:ascii="Marianne" w:cs="Marianne" w:eastAsia="Marianne" w:hAnsi="Marianne"/>
          <w:b w:val="1"/>
          <w:i w:val="0"/>
          <w:smallCaps w:val="0"/>
          <w:strike w:val="0"/>
          <w:color w:val="3f8c4e"/>
          <w:sz w:val="22"/>
          <w:szCs w:val="22"/>
          <w:u w:val="none"/>
          <w:shd w:fill="auto" w:val="clear"/>
          <w:vertAlign w:val="baseline"/>
          <w:rtl w:val="0"/>
        </w:rPr>
        <w:t xml:space="preserve">Tâches réalisées et productions</w:t>
      </w:r>
      <w:r w:rsidDel="00000000" w:rsidR="00000000" w:rsidRPr="00000000">
        <w:rPr>
          <w:rFonts w:ascii="Calibri" w:cs="Calibri" w:eastAsia="Calibri" w:hAnsi="Calibri"/>
          <w:b w:val="1"/>
          <w:i w:val="0"/>
          <w:smallCaps w:val="0"/>
          <w:strike w:val="0"/>
          <w:color w:val="3f8c4e"/>
          <w:sz w:val="22"/>
          <w:szCs w:val="22"/>
          <w:u w:val="none"/>
          <w:shd w:fill="auto" w:val="clear"/>
          <w:vertAlign w:val="baseline"/>
          <w:rtl w:val="0"/>
        </w:rPr>
        <w:t xml:space="preserve"> </w:t>
      </w:r>
      <w:r w:rsidDel="00000000" w:rsidR="00000000" w:rsidRPr="00000000">
        <w:rPr>
          <w:rFonts w:ascii="Marianne" w:cs="Marianne" w:eastAsia="Marianne" w:hAnsi="Marianne"/>
          <w:b w:val="1"/>
          <w:i w:val="0"/>
          <w:smallCaps w:val="0"/>
          <w:strike w:val="0"/>
          <w:color w:val="000000"/>
          <w:sz w:val="22"/>
          <w:szCs w:val="22"/>
          <w:u w:val="none"/>
          <w:shd w:fill="auto" w:val="clear"/>
          <w:vertAlign w:val="baseline"/>
          <w:rtl w:val="0"/>
        </w:rPr>
        <w:t xml:space="preserve">: </w:t>
      </w:r>
      <w:r w:rsidDel="00000000" w:rsidR="00000000" w:rsidRPr="00000000">
        <w:rPr>
          <w:rtl w:val="0"/>
        </w:rPr>
      </w:r>
    </w:p>
    <w:tbl>
      <w:tblPr>
        <w:tblStyle w:val="Table2"/>
        <w:tblpPr w:leftFromText="141" w:rightFromText="141" w:topFromText="0" w:bottomFromText="0" w:vertAnchor="text" w:horzAnchor="text" w:tblpX="4.999999999999432" w:tblpY="0"/>
        <w:tblW w:w="9968.0" w:type="dxa"/>
        <w:jc w:val="left"/>
        <w:tblLayout w:type="fixed"/>
        <w:tblLook w:val="0000"/>
      </w:tblPr>
      <w:tblGrid>
        <w:gridCol w:w="1669"/>
        <w:gridCol w:w="1540"/>
        <w:gridCol w:w="1750"/>
        <w:gridCol w:w="2607"/>
        <w:gridCol w:w="2402"/>
        <w:tblGridChange w:id="0">
          <w:tblGrid>
            <w:gridCol w:w="1669"/>
            <w:gridCol w:w="1540"/>
            <w:gridCol w:w="1750"/>
            <w:gridCol w:w="2607"/>
            <w:gridCol w:w="2402"/>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4">
            <w:pPr>
              <w:jc w:val="center"/>
              <w:rPr>
                <w:b w:val="1"/>
                <w:color w:val="1e4e85"/>
                <w:sz w:val="22"/>
                <w:szCs w:val="22"/>
              </w:rPr>
            </w:pPr>
            <w:r w:rsidDel="00000000" w:rsidR="00000000" w:rsidRPr="00000000">
              <w:rPr>
                <w:b w:val="1"/>
                <w:color w:val="1e4e85"/>
                <w:sz w:val="22"/>
                <w:szCs w:val="22"/>
                <w:rtl w:val="0"/>
              </w:rPr>
              <w:t xml:space="preserve">Points d'évaluation</w:t>
            </w:r>
          </w:p>
        </w:tc>
        <w:tc>
          <w:tcPr>
            <w:tcBorders>
              <w:top w:color="000000" w:space="0" w:sz="4" w:val="single"/>
              <w:left w:color="000000" w:space="0" w:sz="4" w:val="single"/>
              <w:bottom w:color="000000" w:space="0" w:sz="4" w:val="single"/>
            </w:tcBorders>
            <w:shd w:fill="c6daf2" w:val="clear"/>
          </w:tcPr>
          <w:p w:rsidR="00000000" w:rsidDel="00000000" w:rsidP="00000000" w:rsidRDefault="00000000" w:rsidRPr="00000000" w14:paraId="00000045">
            <w:pPr>
              <w:jc w:val="center"/>
              <w:rPr>
                <w:b w:val="1"/>
                <w:color w:val="1e4e85"/>
                <w:sz w:val="22"/>
                <w:szCs w:val="22"/>
              </w:rPr>
            </w:pPr>
            <w:r w:rsidDel="00000000" w:rsidR="00000000" w:rsidRPr="00000000">
              <w:rPr>
                <w:b w:val="1"/>
                <w:color w:val="1e4e85"/>
                <w:sz w:val="22"/>
                <w:szCs w:val="22"/>
                <w:rtl w:val="0"/>
              </w:rPr>
              <w:t xml:space="preserve">Description des actions du micro-projet </w:t>
            </w:r>
          </w:p>
        </w:tc>
        <w:tc>
          <w:tcPr>
            <w:tcBorders>
              <w:top w:color="000000" w:space="0" w:sz="4" w:val="single"/>
              <w:left w:color="000000" w:space="0" w:sz="4" w:val="single"/>
              <w:bottom w:color="000000" w:space="0" w:sz="4" w:val="single"/>
            </w:tcBorders>
            <w:shd w:fill="c6daf2" w:val="clear"/>
          </w:tcPr>
          <w:p w:rsidR="00000000" w:rsidDel="00000000" w:rsidP="00000000" w:rsidRDefault="00000000" w:rsidRPr="00000000" w14:paraId="00000046">
            <w:pPr>
              <w:jc w:val="center"/>
              <w:rPr>
                <w:b w:val="1"/>
                <w:color w:val="1e4e85"/>
                <w:sz w:val="22"/>
                <w:szCs w:val="22"/>
              </w:rPr>
            </w:pPr>
            <w:r w:rsidDel="00000000" w:rsidR="00000000" w:rsidRPr="00000000">
              <w:rPr>
                <w:b w:val="1"/>
                <w:color w:val="1e4e85"/>
                <w:sz w:val="22"/>
                <w:szCs w:val="22"/>
                <w:rtl w:val="0"/>
              </w:rPr>
              <w:t xml:space="preserve">Résultats prévus du micro-projet</w:t>
            </w:r>
          </w:p>
        </w:tc>
        <w:tc>
          <w:tcPr>
            <w:tcBorders>
              <w:top w:color="000000" w:space="0" w:sz="4" w:val="single"/>
              <w:left w:color="000000" w:space="0" w:sz="4" w:val="single"/>
              <w:bottom w:color="000000" w:space="0" w:sz="4" w:val="single"/>
            </w:tcBorders>
            <w:shd w:fill="c6daf2" w:val="clear"/>
          </w:tcPr>
          <w:p w:rsidR="00000000" w:rsidDel="00000000" w:rsidP="00000000" w:rsidRDefault="00000000" w:rsidRPr="00000000" w14:paraId="00000047">
            <w:pPr>
              <w:jc w:val="center"/>
              <w:rPr>
                <w:b w:val="1"/>
                <w:color w:val="1e4e85"/>
                <w:sz w:val="22"/>
                <w:szCs w:val="22"/>
              </w:rPr>
            </w:pPr>
            <w:r w:rsidDel="00000000" w:rsidR="00000000" w:rsidRPr="00000000">
              <w:rPr>
                <w:b w:val="1"/>
                <w:color w:val="1e4e85"/>
                <w:sz w:val="22"/>
                <w:szCs w:val="22"/>
                <w:rtl w:val="0"/>
              </w:rPr>
              <w:t xml:space="preserve">Résultats obtenus du micro-projet (indicateurs)</w:t>
            </w:r>
          </w:p>
        </w:tc>
        <w:tc>
          <w:tcPr>
            <w:tcBorders>
              <w:top w:color="000000" w:space="0" w:sz="4" w:val="single"/>
              <w:left w:color="000000" w:space="0" w:sz="4" w:val="single"/>
              <w:bottom w:color="000000" w:space="0" w:sz="4" w:val="single"/>
              <w:right w:color="000000" w:space="0" w:sz="4" w:val="single"/>
            </w:tcBorders>
            <w:shd w:fill="c6daf2" w:val="clear"/>
          </w:tcPr>
          <w:p w:rsidR="00000000" w:rsidDel="00000000" w:rsidP="00000000" w:rsidRDefault="00000000" w:rsidRPr="00000000" w14:paraId="00000048">
            <w:pPr>
              <w:jc w:val="center"/>
              <w:rPr>
                <w:color w:val="1e4e85"/>
                <w:sz w:val="22"/>
                <w:szCs w:val="22"/>
              </w:rPr>
            </w:pPr>
            <w:r w:rsidDel="00000000" w:rsidR="00000000" w:rsidRPr="00000000">
              <w:rPr>
                <w:b w:val="1"/>
                <w:color w:val="1e4e85"/>
                <w:sz w:val="22"/>
                <w:szCs w:val="22"/>
                <w:rtl w:val="0"/>
              </w:rPr>
              <w:t xml:space="preserve">Résultats différés du micro-projet</w:t>
            </w:r>
            <w:r w:rsidDel="00000000" w:rsidR="00000000" w:rsidRPr="00000000">
              <w:rPr>
                <w:rtl w:val="0"/>
              </w:rPr>
            </w:r>
          </w:p>
        </w:tc>
      </w:tr>
      <w:tr>
        <w:trPr>
          <w:cantSplit w:val="0"/>
          <w:trHeight w:val="1292" w:hRule="atLeast"/>
          <w:tblHeader w:val="0"/>
        </w:trPr>
        <w:tc>
          <w:tcPr>
            <w:vMerge w:val="restart"/>
            <w:tcBorders>
              <w:top w:color="000000" w:space="0" w:sz="4" w:val="single"/>
              <w:left w:color="000000" w:space="0" w:sz="4" w:val="single"/>
            </w:tcBorders>
            <w:shd w:fill="c6daf2" w:val="clear"/>
            <w:vAlign w:val="center"/>
          </w:tcPr>
          <w:p w:rsidR="00000000" w:rsidDel="00000000" w:rsidP="00000000" w:rsidRDefault="00000000" w:rsidRPr="00000000" w14:paraId="00000049">
            <w:pPr>
              <w:jc w:val="center"/>
              <w:rPr>
                <w:b w:val="1"/>
                <w:color w:val="1e4e85"/>
                <w:sz w:val="22"/>
                <w:szCs w:val="22"/>
              </w:rPr>
            </w:pPr>
            <w:r w:rsidDel="00000000" w:rsidR="00000000" w:rsidRPr="00000000">
              <w:rPr>
                <w:b w:val="1"/>
                <w:color w:val="1e4e85"/>
                <w:sz w:val="22"/>
                <w:szCs w:val="22"/>
                <w:rtl w:val="0"/>
              </w:rPr>
              <w:t xml:space="preserve">Amélioration dans la préservation de la biodiversité</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A">
            <w:pPr>
              <w:rPr>
                <w:b w:val="1"/>
                <w:sz w:val="19"/>
                <w:szCs w:val="19"/>
              </w:rPr>
            </w:pPr>
            <w:r w:rsidDel="00000000" w:rsidR="00000000" w:rsidRPr="00000000">
              <w:rPr>
                <w:b w:val="1"/>
                <w:sz w:val="19"/>
                <w:szCs w:val="19"/>
                <w:rtl w:val="0"/>
              </w:rPr>
              <w:t xml:space="preserve">Conception d’un outil pédagogique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B">
            <w:pPr>
              <w:rPr>
                <w:sz w:val="19"/>
                <w:szCs w:val="19"/>
              </w:rPr>
            </w:pPr>
            <w:r w:rsidDel="00000000" w:rsidR="00000000" w:rsidRPr="00000000">
              <w:rPr>
                <w:sz w:val="19"/>
                <w:szCs w:val="19"/>
                <w:rtl w:val="0"/>
              </w:rPr>
              <w:t xml:space="preserve">• Au moins 4 structures locales référentes consultées</w:t>
            </w:r>
          </w:p>
          <w:p w:rsidR="00000000" w:rsidDel="00000000" w:rsidP="00000000" w:rsidRDefault="00000000" w:rsidRPr="00000000" w14:paraId="0000004C">
            <w:pPr>
              <w:rPr>
                <w:sz w:val="19"/>
                <w:szCs w:val="19"/>
              </w:rPr>
            </w:pPr>
            <w:r w:rsidDel="00000000" w:rsidR="00000000" w:rsidRPr="00000000">
              <w:rPr>
                <w:sz w:val="19"/>
                <w:szCs w:val="19"/>
                <w:rtl w:val="0"/>
              </w:rPr>
              <w:t xml:space="preserve">• 1 stagiaire BTS GPN recruté</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D">
            <w:pPr>
              <w:rPr>
                <w:sz w:val="19"/>
                <w:szCs w:val="19"/>
              </w:rPr>
            </w:pPr>
            <w:r w:rsidDel="00000000" w:rsidR="00000000" w:rsidRPr="00000000">
              <w:rPr>
                <w:sz w:val="19"/>
                <w:szCs w:val="19"/>
                <w:rtl w:val="0"/>
              </w:rPr>
              <w:t xml:space="preserve">• 6 structures locales référentes consultées</w:t>
            </w:r>
          </w:p>
          <w:p w:rsidR="00000000" w:rsidDel="00000000" w:rsidP="00000000" w:rsidRDefault="00000000" w:rsidRPr="00000000" w14:paraId="0000004E">
            <w:pPr>
              <w:rPr>
                <w:sz w:val="19"/>
                <w:szCs w:val="19"/>
              </w:rPr>
            </w:pPr>
            <w:r w:rsidDel="00000000" w:rsidR="00000000" w:rsidRPr="00000000">
              <w:rPr>
                <w:sz w:val="19"/>
                <w:szCs w:val="19"/>
                <w:rtl w:val="0"/>
              </w:rPr>
              <w:t xml:space="preserve">• 3 stagiaires en projet tutoré encadrés</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F">
            <w:pPr>
              <w:rPr>
                <w:sz w:val="19"/>
                <w:szCs w:val="19"/>
              </w:rPr>
            </w:pPr>
            <w:r w:rsidDel="00000000" w:rsidR="00000000" w:rsidRPr="00000000">
              <w:rPr>
                <w:sz w:val="19"/>
                <w:szCs w:val="19"/>
                <w:rtl w:val="0"/>
              </w:rPr>
              <w:t xml:space="preserve">• Ancrage de Shark Citizen dans le réseau des acteurs EEDD du territoire</w:t>
            </w:r>
          </w:p>
        </w:tc>
      </w:tr>
      <w:tr>
        <w:trPr>
          <w:cantSplit w:val="0"/>
          <w:trHeight w:val="1640" w:hRule="atLeast"/>
          <w:tblHeader w:val="0"/>
        </w:trPr>
        <w:tc>
          <w:tcPr>
            <w:vMerge w:val="continue"/>
            <w:tcBorders>
              <w:top w:color="000000" w:space="0" w:sz="4" w:val="single"/>
              <w:left w:color="000000" w:space="0" w:sz="4" w:val="single"/>
            </w:tcBorders>
            <w:shd w:fill="c6daf2" w:val="clear"/>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1">
            <w:pPr>
              <w:rPr>
                <w:b w:val="1"/>
                <w:sz w:val="19"/>
                <w:szCs w:val="19"/>
              </w:rPr>
            </w:pPr>
            <w:r w:rsidDel="00000000" w:rsidR="00000000" w:rsidRPr="00000000">
              <w:rPr>
                <w:b w:val="1"/>
                <w:sz w:val="19"/>
                <w:szCs w:val="19"/>
                <w:rtl w:val="0"/>
              </w:rPr>
              <w:t xml:space="preserve">Production d’un outil pédagogique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2">
            <w:pPr>
              <w:rPr>
                <w:sz w:val="19"/>
                <w:szCs w:val="19"/>
              </w:rPr>
            </w:pPr>
            <w:r w:rsidDel="00000000" w:rsidR="00000000" w:rsidRPr="00000000">
              <w:rPr>
                <w:sz w:val="19"/>
                <w:szCs w:val="19"/>
                <w:rtl w:val="0"/>
              </w:rPr>
              <w:t xml:space="preserve">• 2 exemplaires produits par des prestataires</w:t>
            </w:r>
          </w:p>
          <w:p w:rsidR="00000000" w:rsidDel="00000000" w:rsidP="00000000" w:rsidRDefault="00000000" w:rsidRPr="00000000" w14:paraId="00000053">
            <w:pPr>
              <w:rPr>
                <w:sz w:val="19"/>
                <w:szCs w:val="19"/>
              </w:rPr>
            </w:pPr>
            <w:r w:rsidDel="00000000" w:rsidR="00000000" w:rsidRPr="00000000">
              <w:rPr>
                <w:sz w:val="19"/>
                <w:szCs w:val="19"/>
                <w:rtl w:val="0"/>
              </w:rPr>
              <w:t xml:space="preserve">• Impression de 100 Sharkbook</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4">
            <w:pPr>
              <w:rPr>
                <w:sz w:val="19"/>
                <w:szCs w:val="19"/>
              </w:rPr>
            </w:pPr>
            <w:r w:rsidDel="00000000" w:rsidR="00000000" w:rsidRPr="00000000">
              <w:rPr>
                <w:sz w:val="19"/>
                <w:szCs w:val="19"/>
                <w:rtl w:val="0"/>
              </w:rPr>
              <w:t xml:space="preserve">• Création de partenariats structurants</w:t>
            </w:r>
          </w:p>
          <w:p w:rsidR="00000000" w:rsidDel="00000000" w:rsidP="00000000" w:rsidRDefault="00000000" w:rsidRPr="00000000" w14:paraId="00000055">
            <w:pPr>
              <w:rPr>
                <w:sz w:val="19"/>
                <w:szCs w:val="19"/>
              </w:rPr>
            </w:pPr>
            <w:r w:rsidDel="00000000" w:rsidR="00000000" w:rsidRPr="00000000">
              <w:rPr>
                <w:sz w:val="19"/>
                <w:szCs w:val="19"/>
                <w:rtl w:val="0"/>
              </w:rPr>
              <w:t xml:space="preserve">• Production d’un exemplaire hybride conventionnel/numérique</w:t>
            </w:r>
          </w:p>
          <w:p w:rsidR="00000000" w:rsidDel="00000000" w:rsidP="00000000" w:rsidRDefault="00000000" w:rsidRPr="00000000" w14:paraId="00000056">
            <w:pPr>
              <w:rPr>
                <w:sz w:val="19"/>
                <w:szCs w:val="19"/>
              </w:rPr>
            </w:pPr>
            <w:r w:rsidDel="00000000" w:rsidR="00000000" w:rsidRPr="00000000">
              <w:rPr>
                <w:sz w:val="19"/>
                <w:szCs w:val="19"/>
                <w:rtl w:val="0"/>
              </w:rPr>
              <w:t xml:space="preserve">• Inclusion du jeu dans le kit pédagogique requin de l’Académie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7">
            <w:pPr>
              <w:rPr>
                <w:sz w:val="19"/>
                <w:szCs w:val="19"/>
              </w:rPr>
            </w:pPr>
            <w:r w:rsidDel="00000000" w:rsidR="00000000" w:rsidRPr="00000000">
              <w:rPr>
                <w:sz w:val="19"/>
                <w:szCs w:val="19"/>
                <w:rtl w:val="0"/>
              </w:rPr>
              <w:t xml:space="preserve">• Accompagnement de l’Académie dans le déploiement du jeu dans les écoles</w:t>
            </w:r>
          </w:p>
          <w:p w:rsidR="00000000" w:rsidDel="00000000" w:rsidP="00000000" w:rsidRDefault="00000000" w:rsidRPr="00000000" w14:paraId="00000058">
            <w:pPr>
              <w:rPr>
                <w:sz w:val="19"/>
                <w:szCs w:val="19"/>
              </w:rPr>
            </w:pPr>
            <w:r w:rsidDel="00000000" w:rsidR="00000000" w:rsidRPr="00000000">
              <w:rPr>
                <w:sz w:val="19"/>
                <w:szCs w:val="19"/>
                <w:rtl w:val="0"/>
              </w:rPr>
              <w:t xml:space="preserve">• Actualisation des questions et diffusion du jeu avec les Petits Débrouillards</w:t>
            </w:r>
          </w:p>
        </w:tc>
      </w:tr>
      <w:tr>
        <w:trPr>
          <w:cantSplit w:val="0"/>
          <w:trHeight w:val="1640" w:hRule="atLeast"/>
          <w:tblHeader w:val="0"/>
        </w:trPr>
        <w:tc>
          <w:tcPr>
            <w:vMerge w:val="continue"/>
            <w:tcBorders>
              <w:top w:color="000000" w:space="0" w:sz="4" w:val="single"/>
              <w:left w:color="000000" w:space="0" w:sz="4" w:val="single"/>
            </w:tcBorders>
            <w:shd w:fill="c6daf2" w:val="clea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A">
            <w:pPr>
              <w:rPr>
                <w:b w:val="1"/>
                <w:sz w:val="19"/>
                <w:szCs w:val="19"/>
              </w:rPr>
            </w:pPr>
            <w:r w:rsidDel="00000000" w:rsidR="00000000" w:rsidRPr="00000000">
              <w:rPr>
                <w:b w:val="1"/>
                <w:sz w:val="19"/>
                <w:szCs w:val="19"/>
                <w:rtl w:val="0"/>
              </w:rPr>
              <w:t xml:space="preserve">Impression et diffusion de plaquettes d’information</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B">
            <w:pPr>
              <w:rPr>
                <w:sz w:val="19"/>
                <w:szCs w:val="19"/>
              </w:rPr>
            </w:pPr>
            <w:r w:rsidDel="00000000" w:rsidR="00000000" w:rsidRPr="00000000">
              <w:rPr>
                <w:sz w:val="19"/>
                <w:szCs w:val="19"/>
                <w:rtl w:val="0"/>
              </w:rPr>
              <w:t xml:space="preserve">• Impression de 1000 plaquettes</w:t>
            </w:r>
          </w:p>
          <w:p w:rsidR="00000000" w:rsidDel="00000000" w:rsidP="00000000" w:rsidRDefault="00000000" w:rsidRPr="00000000" w14:paraId="0000005C">
            <w:pPr>
              <w:rPr>
                <w:sz w:val="19"/>
                <w:szCs w:val="19"/>
              </w:rPr>
            </w:pPr>
            <w:r w:rsidDel="00000000" w:rsidR="00000000" w:rsidRPr="00000000">
              <w:rPr>
                <w:sz w:val="19"/>
                <w:szCs w:val="19"/>
                <w:rtl w:val="0"/>
              </w:rPr>
              <w:t xml:space="preserve">• Sensibilisation d’un maximum de pêcheurs</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D">
            <w:pPr>
              <w:rPr>
                <w:sz w:val="19"/>
                <w:szCs w:val="19"/>
              </w:rPr>
            </w:pPr>
            <w:r w:rsidDel="00000000" w:rsidR="00000000" w:rsidRPr="00000000">
              <w:rPr>
                <w:sz w:val="19"/>
                <w:szCs w:val="19"/>
                <w:rtl w:val="0"/>
              </w:rPr>
              <w:t xml:space="preserve">• Impression de 600 plaquettes</w:t>
            </w:r>
          </w:p>
          <w:p w:rsidR="00000000" w:rsidDel="00000000" w:rsidP="00000000" w:rsidRDefault="00000000" w:rsidRPr="00000000" w14:paraId="0000005E">
            <w:pPr>
              <w:rPr>
                <w:sz w:val="19"/>
                <w:szCs w:val="19"/>
              </w:rPr>
            </w:pPr>
            <w:r w:rsidDel="00000000" w:rsidR="00000000" w:rsidRPr="00000000">
              <w:rPr>
                <w:sz w:val="19"/>
                <w:szCs w:val="19"/>
                <w:rtl w:val="0"/>
              </w:rPr>
              <w:t xml:space="preserve">• 68 exemplaires distribués lors des enquêtes</w:t>
            </w:r>
          </w:p>
          <w:p w:rsidR="00000000" w:rsidDel="00000000" w:rsidP="00000000" w:rsidRDefault="00000000" w:rsidRPr="00000000" w14:paraId="0000005F">
            <w:pPr>
              <w:rPr>
                <w:sz w:val="19"/>
                <w:szCs w:val="19"/>
              </w:rPr>
            </w:pPr>
            <w:r w:rsidDel="00000000" w:rsidR="00000000" w:rsidRPr="00000000">
              <w:rPr>
                <w:sz w:val="19"/>
                <w:szCs w:val="19"/>
                <w:rtl w:val="0"/>
              </w:rPr>
              <w:t xml:space="preserve">• 310 exemplaires distribués dans les commerces et associations de pêcheurs</w:t>
            </w:r>
          </w:p>
          <w:p w:rsidR="00000000" w:rsidDel="00000000" w:rsidP="00000000" w:rsidRDefault="00000000" w:rsidRPr="00000000" w14:paraId="00000060">
            <w:pPr>
              <w:rPr>
                <w:sz w:val="19"/>
                <w:szCs w:val="19"/>
              </w:rPr>
            </w:pPr>
            <w:r w:rsidDel="00000000" w:rsidR="00000000" w:rsidRPr="00000000">
              <w:rPr>
                <w:sz w:val="19"/>
                <w:szCs w:val="19"/>
                <w:rtl w:val="0"/>
              </w:rPr>
              <w:t xml:space="preserve">• Diffusion en ligne et dans les médias locaux</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1">
            <w:pPr>
              <w:rPr>
                <w:sz w:val="19"/>
                <w:szCs w:val="19"/>
              </w:rPr>
            </w:pPr>
            <w:r w:rsidDel="00000000" w:rsidR="00000000" w:rsidRPr="00000000">
              <w:rPr>
                <w:sz w:val="19"/>
                <w:szCs w:val="19"/>
                <w:rtl w:val="0"/>
              </w:rPr>
              <w:t xml:space="preserve">• Insertion d’un QRCode vers ObsEnMer pour inciter les pêcheurs à faire remonter leurs observations/captures</w:t>
            </w:r>
          </w:p>
        </w:tc>
      </w:tr>
      <w:tr>
        <w:trPr>
          <w:cantSplit w:val="0"/>
          <w:trHeight w:val="841" w:hRule="atLeast"/>
          <w:tblHeader w:val="0"/>
        </w:trPr>
        <w:tc>
          <w:tcPr>
            <w:vMerge w:val="continue"/>
            <w:tcBorders>
              <w:top w:color="000000" w:space="0" w:sz="4" w:val="single"/>
              <w:left w:color="000000" w:space="0" w:sz="4" w:val="single"/>
            </w:tcBorders>
            <w:shd w:fill="c6daf2" w:val="cle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3">
            <w:pPr>
              <w:rPr>
                <w:b w:val="1"/>
                <w:sz w:val="19"/>
                <w:szCs w:val="19"/>
              </w:rPr>
            </w:pPr>
            <w:r w:rsidDel="00000000" w:rsidR="00000000" w:rsidRPr="00000000">
              <w:rPr>
                <w:b w:val="1"/>
                <w:sz w:val="19"/>
                <w:szCs w:val="19"/>
                <w:rtl w:val="0"/>
              </w:rPr>
              <w:t xml:space="preserve">Acquisition de données sur la pêche au requin du bord</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4">
            <w:pPr>
              <w:rPr>
                <w:sz w:val="19"/>
                <w:szCs w:val="19"/>
              </w:rPr>
            </w:pPr>
            <w:r w:rsidDel="00000000" w:rsidR="00000000" w:rsidRPr="00000000">
              <w:rPr>
                <w:sz w:val="19"/>
                <w:szCs w:val="19"/>
                <w:rtl w:val="0"/>
              </w:rPr>
              <w:t xml:space="preserve">• 2 stagiaires de M1 BEST recrutés</w:t>
            </w:r>
          </w:p>
          <w:p w:rsidR="00000000" w:rsidDel="00000000" w:rsidP="00000000" w:rsidRDefault="00000000" w:rsidRPr="00000000" w14:paraId="00000065">
            <w:pPr>
              <w:rPr>
                <w:sz w:val="19"/>
                <w:szCs w:val="19"/>
              </w:rPr>
            </w:pPr>
            <w:r w:rsidDel="00000000" w:rsidR="00000000" w:rsidRPr="00000000">
              <w:rPr>
                <w:sz w:val="19"/>
                <w:szCs w:val="19"/>
                <w:rtl w:val="0"/>
              </w:rPr>
              <w:t xml:space="preserve">• Réalisation d’enquêtes de décembre 2022 à mai 2023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6">
            <w:pPr>
              <w:rPr>
                <w:sz w:val="19"/>
                <w:szCs w:val="19"/>
              </w:rPr>
            </w:pPr>
            <w:r w:rsidDel="00000000" w:rsidR="00000000" w:rsidRPr="00000000">
              <w:rPr>
                <w:sz w:val="19"/>
                <w:szCs w:val="19"/>
                <w:rtl w:val="0"/>
              </w:rPr>
              <w:t xml:space="preserve">• Encadrement d’1 stagiaire de M1 et formation de 7 bénévoles</w:t>
            </w:r>
          </w:p>
          <w:p w:rsidR="00000000" w:rsidDel="00000000" w:rsidP="00000000" w:rsidRDefault="00000000" w:rsidRPr="00000000" w14:paraId="00000067">
            <w:pPr>
              <w:rPr>
                <w:sz w:val="19"/>
                <w:szCs w:val="19"/>
              </w:rPr>
            </w:pPr>
            <w:r w:rsidDel="00000000" w:rsidR="00000000" w:rsidRPr="00000000">
              <w:rPr>
                <w:sz w:val="19"/>
                <w:szCs w:val="19"/>
                <w:rtl w:val="0"/>
              </w:rPr>
              <w:t xml:space="preserve">• Réalisation de 68 enquêtes terrain + 8 enquêtes en ligne (76 au total) de février à avril 2023</w:t>
            </w:r>
          </w:p>
          <w:p w:rsidR="00000000" w:rsidDel="00000000" w:rsidP="00000000" w:rsidRDefault="00000000" w:rsidRPr="00000000" w14:paraId="00000068">
            <w:pPr>
              <w:rPr>
                <w:sz w:val="19"/>
                <w:szCs w:val="19"/>
              </w:rPr>
            </w:pPr>
            <w:r w:rsidDel="00000000" w:rsidR="00000000" w:rsidRPr="00000000">
              <w:rPr>
                <w:sz w:val="19"/>
                <w:szCs w:val="19"/>
                <w:rtl w:val="0"/>
              </w:rPr>
              <w:t xml:space="preserve">• Constitution d’une base de 366 données de captures de requins (CSR, Facebook)</w:t>
            </w:r>
          </w:p>
          <w:p w:rsidR="00000000" w:rsidDel="00000000" w:rsidP="00000000" w:rsidRDefault="00000000" w:rsidRPr="00000000" w14:paraId="00000069">
            <w:pPr>
              <w:rPr>
                <w:i w:val="1"/>
                <w:sz w:val="19"/>
                <w:szCs w:val="19"/>
              </w:rPr>
            </w:pPr>
            <w:r w:rsidDel="00000000" w:rsidR="00000000" w:rsidRPr="00000000">
              <w:rPr>
                <w:i w:val="1"/>
                <w:sz w:val="19"/>
                <w:szCs w:val="19"/>
                <w:rtl w:val="0"/>
              </w:rPr>
              <w:t xml:space="preserve">cf. résultats détaillés encart suivant</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A">
            <w:pPr>
              <w:rPr>
                <w:sz w:val="19"/>
                <w:szCs w:val="19"/>
              </w:rPr>
            </w:pPr>
            <w:r w:rsidDel="00000000" w:rsidR="00000000" w:rsidRPr="00000000">
              <w:rPr>
                <w:sz w:val="19"/>
                <w:szCs w:val="19"/>
                <w:rtl w:val="0"/>
              </w:rPr>
              <w:t xml:space="preserve">• Très bon accueil des pêcheurs en général, démontre une nécessité de poursuivre les enquêtes et d’impliquer les pêcheurs dans la remontée d’informations</w:t>
            </w:r>
          </w:p>
          <w:p w:rsidR="00000000" w:rsidDel="00000000" w:rsidP="00000000" w:rsidRDefault="00000000" w:rsidRPr="00000000" w14:paraId="0000006B">
            <w:pPr>
              <w:rPr>
                <w:sz w:val="19"/>
                <w:szCs w:val="19"/>
              </w:rPr>
            </w:pPr>
            <w:r w:rsidDel="00000000" w:rsidR="00000000" w:rsidRPr="00000000">
              <w:rPr>
                <w:sz w:val="19"/>
                <w:szCs w:val="19"/>
                <w:rtl w:val="0"/>
              </w:rPr>
              <w:t xml:space="preserve">• Réflexion avec les autorités dans une meilleure protection des requins marteaux</w:t>
            </w:r>
          </w:p>
          <w:p w:rsidR="00000000" w:rsidDel="00000000" w:rsidP="00000000" w:rsidRDefault="00000000" w:rsidRPr="00000000" w14:paraId="0000006C">
            <w:pPr>
              <w:rPr>
                <w:sz w:val="19"/>
                <w:szCs w:val="19"/>
              </w:rPr>
            </w:pPr>
            <w:r w:rsidDel="00000000" w:rsidR="00000000" w:rsidRPr="00000000">
              <w:rPr>
                <w:sz w:val="19"/>
                <w:szCs w:val="19"/>
                <w:rtl w:val="0"/>
              </w:rPr>
              <w:t xml:space="preserve">• Utilisation des données collectées dans la définition des </w:t>
            </w:r>
            <w:r w:rsidDel="00000000" w:rsidR="00000000" w:rsidRPr="00000000">
              <w:rPr>
                <w:i w:val="1"/>
                <w:sz w:val="19"/>
                <w:szCs w:val="19"/>
                <w:rtl w:val="0"/>
              </w:rPr>
              <w:t xml:space="preserve">Important Sharks and Rays Areas</w:t>
            </w:r>
            <w:r w:rsidDel="00000000" w:rsidR="00000000" w:rsidRPr="00000000">
              <w:rPr>
                <w:sz w:val="19"/>
                <w:szCs w:val="19"/>
                <w:rtl w:val="0"/>
              </w:rPr>
              <w:t xml:space="preserve"> de l’UICN</w:t>
            </w:r>
          </w:p>
        </w:tc>
      </w:tr>
      <w:tr>
        <w:trPr>
          <w:cantSplit w:val="0"/>
          <w:trHeight w:val="1640" w:hRule="atLeast"/>
          <w:tblHeader w:val="0"/>
        </w:trPr>
        <w:tc>
          <w:tcPr>
            <w:vMerge w:val="continue"/>
            <w:tcBorders>
              <w:top w:color="000000" w:space="0" w:sz="4" w:val="single"/>
              <w:left w:color="000000" w:space="0" w:sz="4" w:val="single"/>
            </w:tcBorders>
            <w:shd w:fill="c6daf2" w:val="cle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E">
            <w:pPr>
              <w:rPr>
                <w:b w:val="1"/>
                <w:sz w:val="19"/>
                <w:szCs w:val="19"/>
              </w:rPr>
            </w:pPr>
            <w:r w:rsidDel="00000000" w:rsidR="00000000" w:rsidRPr="00000000">
              <w:rPr>
                <w:b w:val="1"/>
                <w:sz w:val="19"/>
                <w:szCs w:val="19"/>
                <w:rtl w:val="0"/>
              </w:rPr>
              <w:t xml:space="preserve">Acquisition de données biologiques sur les requins pêchés</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F">
            <w:pPr>
              <w:rPr>
                <w:sz w:val="19"/>
                <w:szCs w:val="19"/>
              </w:rPr>
            </w:pPr>
            <w:r w:rsidDel="00000000" w:rsidR="00000000" w:rsidRPr="00000000">
              <w:rPr>
                <w:sz w:val="19"/>
                <w:szCs w:val="19"/>
                <w:rtl w:val="0"/>
              </w:rPr>
              <w:t xml:space="preserve">•  Réalisation de mesures biométriques et de prélèvements génétiques</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0">
            <w:pPr>
              <w:rPr>
                <w:sz w:val="19"/>
                <w:szCs w:val="19"/>
              </w:rPr>
            </w:pPr>
            <w:r w:rsidDel="00000000" w:rsidR="00000000" w:rsidRPr="00000000">
              <w:rPr>
                <w:sz w:val="19"/>
                <w:szCs w:val="19"/>
                <w:rtl w:val="0"/>
              </w:rPr>
              <w:t xml:space="preserve">•  Mesures et sexage de 16 individus</w:t>
            </w:r>
          </w:p>
          <w:p w:rsidR="00000000" w:rsidDel="00000000" w:rsidP="00000000" w:rsidRDefault="00000000" w:rsidRPr="00000000" w14:paraId="00000071">
            <w:pPr>
              <w:rPr>
                <w:sz w:val="19"/>
                <w:szCs w:val="19"/>
              </w:rPr>
            </w:pPr>
            <w:r w:rsidDel="00000000" w:rsidR="00000000" w:rsidRPr="00000000">
              <w:rPr>
                <w:sz w:val="19"/>
                <w:szCs w:val="19"/>
                <w:rtl w:val="0"/>
              </w:rPr>
              <w:t xml:space="preserve">•  0 échantillons (matériel de prélèvement reçus trop tardivement)</w:t>
            </w:r>
          </w:p>
          <w:p w:rsidR="00000000" w:rsidDel="00000000" w:rsidP="00000000" w:rsidRDefault="00000000" w:rsidRPr="00000000" w14:paraId="00000072">
            <w:pPr>
              <w:rPr>
                <w:sz w:val="19"/>
                <w:szCs w:val="19"/>
              </w:rPr>
            </w:pPr>
            <w:r w:rsidDel="00000000" w:rsidR="00000000" w:rsidRPr="00000000">
              <w:rPr>
                <w:sz w:val="19"/>
                <w:szCs w:val="19"/>
                <w:rtl w:val="0"/>
              </w:rPr>
              <w:t xml:space="preserve">• </w:t>
            </w:r>
            <w:r w:rsidDel="00000000" w:rsidR="00000000" w:rsidRPr="00000000">
              <w:rPr>
                <w:sz w:val="19"/>
                <w:szCs w:val="19"/>
                <w:rtl w:val="0"/>
              </w:rPr>
              <w:t xml:space="preserve">Bancarisation des données géolocalisées sur SINP (en cours)</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3">
            <w:pPr>
              <w:rPr>
                <w:sz w:val="19"/>
                <w:szCs w:val="19"/>
              </w:rPr>
            </w:pPr>
            <w:r w:rsidDel="00000000" w:rsidR="00000000" w:rsidRPr="00000000">
              <w:rPr>
                <w:sz w:val="19"/>
                <w:szCs w:val="19"/>
                <w:rtl w:val="0"/>
              </w:rPr>
              <w:t xml:space="preserve">• Création de lien avec certains pêcheurs pour poursuivre ce volet</w:t>
            </w:r>
          </w:p>
        </w:tc>
      </w:tr>
    </w:tbl>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5"/>
          <w:tab w:val="right" w:leader="none" w:pos="9071"/>
          <w:tab w:val="left" w:leader="none" w:pos="3348"/>
        </w:tabs>
        <w:spacing w:after="0" w:before="0" w:line="240" w:lineRule="auto"/>
        <w:ind w:left="0" w:right="0" w:firstLine="0"/>
        <w:jc w:val="left"/>
        <w:rPr>
          <w:rFonts w:ascii="Marianne" w:cs="Marianne" w:eastAsia="Marianne" w:hAnsi="Mariann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5"/>
          <w:tab w:val="right" w:leader="none" w:pos="9071"/>
          <w:tab w:val="left" w:leader="none" w:pos="3348"/>
        </w:tabs>
        <w:spacing w:after="0" w:before="0" w:line="240" w:lineRule="auto"/>
        <w:ind w:left="0" w:right="0" w:firstLine="0"/>
        <w:jc w:val="left"/>
        <w:rPr>
          <w:rFonts w:ascii="Marianne" w:cs="Marianne" w:eastAsia="Marianne" w:hAnsi="Mariann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5"/>
          <w:tab w:val="right" w:leader="none" w:pos="9071"/>
          <w:tab w:val="left" w:leader="none" w:pos="3348"/>
        </w:tabs>
        <w:spacing w:after="0" w:before="0" w:line="240" w:lineRule="auto"/>
        <w:ind w:left="0" w:right="0" w:firstLine="0"/>
        <w:jc w:val="left"/>
        <w:rPr>
          <w:rFonts w:ascii="Marianne" w:cs="Marianne" w:eastAsia="Marianne" w:hAnsi="Marianne"/>
          <w:b w:val="0"/>
          <w:i w:val="1"/>
          <w:smallCaps w:val="0"/>
          <w:strike w:val="0"/>
          <w:color w:val="000000"/>
          <w:sz w:val="22"/>
          <w:szCs w:val="22"/>
          <w:u w:val="none"/>
          <w:shd w:fill="auto" w:val="clear"/>
          <w:vertAlign w:val="baseline"/>
        </w:rPr>
      </w:pPr>
      <w:r w:rsidDel="00000000" w:rsidR="00000000" w:rsidRPr="00000000">
        <w:rPr>
          <w:rFonts w:ascii="Marianne" w:cs="Marianne" w:eastAsia="Marianne" w:hAnsi="Marianne"/>
          <w:b w:val="1"/>
          <w:i w:val="0"/>
          <w:smallCaps w:val="0"/>
          <w:strike w:val="0"/>
          <w:color w:val="3f8c4e"/>
          <w:sz w:val="22"/>
          <w:szCs w:val="22"/>
          <w:u w:val="none"/>
          <w:shd w:fill="auto" w:val="clear"/>
          <w:vertAlign w:val="baseline"/>
          <w:rtl w:val="0"/>
        </w:rPr>
        <w:t xml:space="preserve">Résultats obtenus</w:t>
      </w:r>
      <w:r w:rsidDel="00000000" w:rsidR="00000000" w:rsidRPr="00000000">
        <w:rPr>
          <w:rFonts w:ascii="Calibri" w:cs="Calibri" w:eastAsia="Calibri" w:hAnsi="Calibri"/>
          <w:b w:val="1"/>
          <w:i w:val="0"/>
          <w:smallCaps w:val="0"/>
          <w:strike w:val="0"/>
          <w:color w:val="3f8c4e"/>
          <w:sz w:val="22"/>
          <w:szCs w:val="22"/>
          <w:u w:val="none"/>
          <w:shd w:fill="auto" w:val="clear"/>
          <w:vertAlign w:val="baseline"/>
          <w:rtl w:val="0"/>
        </w:rPr>
        <w:t xml:space="preserve"> </w:t>
      </w:r>
      <w:r w:rsidDel="00000000" w:rsidR="00000000" w:rsidRPr="00000000">
        <w:rPr>
          <w:rFonts w:ascii="Marianne" w:cs="Marianne" w:eastAsia="Marianne" w:hAnsi="Marianne"/>
          <w:b w:val="1"/>
          <w:i w:val="0"/>
          <w:smallCaps w:val="0"/>
          <w:strike w:val="0"/>
          <w:color w:val="000000"/>
          <w:sz w:val="22"/>
          <w:szCs w:val="22"/>
          <w:u w:val="none"/>
          <w:shd w:fill="auto" w:val="clear"/>
          <w:vertAlign w:val="baseline"/>
          <w:rtl w:val="0"/>
        </w:rPr>
        <w:t xml:space="preserve">:</w:t>
      </w:r>
      <w:r w:rsidDel="00000000" w:rsidR="00000000" w:rsidRPr="00000000">
        <w:rPr>
          <w:rFonts w:ascii="Marianne" w:cs="Marianne" w:eastAsia="Marianne" w:hAnsi="Marianne"/>
          <w:b w:val="0"/>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5"/>
          <w:tab w:val="right" w:leader="none" w:pos="9071"/>
          <w:tab w:val="left" w:leader="none" w:pos="3348"/>
        </w:tabs>
        <w:spacing w:after="0" w:before="0" w:line="240" w:lineRule="auto"/>
        <w:ind w:left="0" w:right="0" w:firstLine="0"/>
        <w:jc w:val="left"/>
        <w:rPr>
          <w:rFonts w:ascii="Marianne" w:cs="Marianne" w:eastAsia="Marianne" w:hAnsi="Marianne"/>
          <w:b w:val="0"/>
          <w:i w:val="0"/>
          <w:smallCaps w:val="0"/>
          <w:strike w:val="0"/>
          <w:color w:val="000000"/>
          <w:sz w:val="22"/>
          <w:szCs w:val="22"/>
          <w:u w:val="none"/>
          <w:shd w:fill="auto" w:val="clear"/>
          <w:vertAlign w:val="baseline"/>
        </w:rPr>
      </w:pPr>
      <w:r w:rsidDel="00000000" w:rsidR="00000000" w:rsidRPr="00000000">
        <w:rPr>
          <w:rFonts w:ascii="Marianne" w:cs="Marianne" w:eastAsia="Marianne" w:hAnsi="Marianne"/>
          <w:b w:val="0"/>
          <w:i w:val="1"/>
          <w:smallCaps w:val="0"/>
          <w:strike w:val="0"/>
          <w:color w:val="000000"/>
          <w:sz w:val="22"/>
          <w:szCs w:val="22"/>
          <w:u w:val="none"/>
          <w:shd w:fill="auto" w:val="clear"/>
          <w:vertAlign w:val="baseline"/>
          <w:rtl w:val="0"/>
        </w:rPr>
        <w:t xml:space="preserve">(commentaires, 300 car. max)</w:t>
      </w:r>
      <w:r w:rsidDel="00000000" w:rsidR="00000000" w:rsidRPr="00000000">
        <w:rPr>
          <w:rtl w:val="0"/>
        </w:rPr>
      </w:r>
    </w:p>
    <w:p w:rsidR="00000000" w:rsidDel="00000000" w:rsidP="00000000" w:rsidRDefault="00000000" w:rsidRPr="00000000" w14:paraId="00000078">
      <w:pPr>
        <w:pBdr>
          <w:top w:color="000000" w:space="1" w:sz="4" w:val="single"/>
          <w:left w:color="000000" w:space="14" w:sz="4" w:val="single"/>
          <w:bottom w:color="000000" w:space="1" w:sz="4" w:val="single"/>
          <w:right w:color="000000" w:space="4" w:sz="4" w:val="single"/>
        </w:pBdr>
        <w:shd w:fill="ffffff" w:val="clear"/>
        <w:tabs>
          <w:tab w:val="left" w:leader="none" w:pos="3348"/>
        </w:tabs>
        <w:ind w:left="567" w:hanging="363"/>
        <w:rPr>
          <w:sz w:val="22"/>
          <w:szCs w:val="22"/>
        </w:rPr>
      </w:pPr>
      <w:r w:rsidDel="00000000" w:rsidR="00000000" w:rsidRPr="00000000">
        <w:rPr>
          <w:rtl w:val="0"/>
        </w:rPr>
      </w:r>
    </w:p>
    <w:p w:rsidR="00000000" w:rsidDel="00000000" w:rsidP="00000000" w:rsidRDefault="00000000" w:rsidRPr="00000000" w14:paraId="00000079">
      <w:pPr>
        <w:pBdr>
          <w:top w:color="000000" w:space="1" w:sz="4" w:val="single"/>
          <w:left w:color="000000" w:space="14" w:sz="4" w:val="single"/>
          <w:bottom w:color="000000" w:space="1" w:sz="4" w:val="single"/>
          <w:right w:color="000000" w:space="4" w:sz="4" w:val="single"/>
        </w:pBdr>
        <w:shd w:fill="ffffff" w:val="clear"/>
        <w:tabs>
          <w:tab w:val="left" w:leader="none" w:pos="3348"/>
        </w:tabs>
        <w:ind w:left="567" w:hanging="363"/>
        <w:rPr>
          <w:b w:val="1"/>
          <w:sz w:val="22"/>
          <w:szCs w:val="22"/>
        </w:rPr>
      </w:pPr>
      <w:r w:rsidDel="00000000" w:rsidR="00000000" w:rsidRPr="00000000">
        <w:rPr>
          <w:b w:val="1"/>
          <w:sz w:val="22"/>
          <w:szCs w:val="22"/>
          <w:rtl w:val="0"/>
        </w:rPr>
        <w:t xml:space="preserve">Résultats d’analyse des données collectées</w:t>
      </w:r>
    </w:p>
    <w:p w:rsidR="00000000" w:rsidDel="00000000" w:rsidP="00000000" w:rsidRDefault="00000000" w:rsidRPr="00000000" w14:paraId="0000007A">
      <w:pPr>
        <w:pBdr>
          <w:top w:color="000000" w:space="1" w:sz="4" w:val="single"/>
          <w:left w:color="000000" w:space="14" w:sz="4" w:val="single"/>
          <w:bottom w:color="000000" w:space="1" w:sz="4" w:val="single"/>
          <w:right w:color="000000" w:space="4" w:sz="4" w:val="single"/>
        </w:pBdr>
        <w:shd w:fill="ffffff" w:val="clear"/>
        <w:tabs>
          <w:tab w:val="left" w:leader="none" w:pos="3348"/>
        </w:tabs>
        <w:ind w:left="567" w:hanging="363"/>
        <w:rPr>
          <w:sz w:val="22"/>
          <w:szCs w:val="22"/>
        </w:rPr>
      </w:pPr>
      <w:r w:rsidDel="00000000" w:rsidR="00000000" w:rsidRPr="00000000">
        <w:rPr>
          <w:rtl w:val="0"/>
        </w:rPr>
      </w:r>
    </w:p>
    <w:p w:rsidR="00000000" w:rsidDel="00000000" w:rsidP="00000000" w:rsidRDefault="00000000" w:rsidRPr="00000000" w14:paraId="0000007B">
      <w:pPr>
        <w:pBdr>
          <w:top w:color="000000" w:space="1" w:sz="4" w:val="single"/>
          <w:left w:color="000000" w:space="14" w:sz="4" w:val="single"/>
          <w:bottom w:color="000000" w:space="1" w:sz="4" w:val="single"/>
          <w:right w:color="000000" w:space="4" w:sz="4" w:val="single"/>
        </w:pBdr>
        <w:shd w:fill="ffffff" w:val="clear"/>
        <w:tabs>
          <w:tab w:val="left" w:leader="none" w:pos="3348"/>
        </w:tabs>
        <w:ind w:left="567" w:hanging="363"/>
        <w:jc w:val="both"/>
        <w:rPr>
          <w:sz w:val="22"/>
          <w:szCs w:val="22"/>
        </w:rPr>
      </w:pPr>
      <w:r w:rsidDel="00000000" w:rsidR="00000000" w:rsidRPr="00000000">
        <w:rPr>
          <w:sz w:val="22"/>
          <w:szCs w:val="22"/>
          <w:rtl w:val="0"/>
        </w:rPr>
        <w:t xml:space="preserve">•</w:t>
        <w:tab/>
        <w:t xml:space="preserve">76 pêcheurs enquêtés (68 enquêtes de terrain et 8 enquêtes en ligne) tout autour de l’île sur une période de 4 mois.</w:t>
      </w:r>
    </w:p>
    <w:p w:rsidR="00000000" w:rsidDel="00000000" w:rsidP="00000000" w:rsidRDefault="00000000" w:rsidRPr="00000000" w14:paraId="0000007C">
      <w:pPr>
        <w:pBdr>
          <w:top w:color="000000" w:space="1" w:sz="4" w:val="single"/>
          <w:left w:color="000000" w:space="14" w:sz="4" w:val="single"/>
          <w:bottom w:color="000000" w:space="1" w:sz="4" w:val="single"/>
          <w:right w:color="000000" w:space="4" w:sz="4" w:val="single"/>
        </w:pBdr>
        <w:shd w:fill="ffffff" w:val="clear"/>
        <w:tabs>
          <w:tab w:val="left" w:leader="none" w:pos="3348"/>
        </w:tabs>
        <w:ind w:left="567" w:hanging="363"/>
        <w:jc w:val="both"/>
        <w:rPr>
          <w:sz w:val="8"/>
          <w:szCs w:val="8"/>
        </w:rPr>
      </w:pPr>
      <w:r w:rsidDel="00000000" w:rsidR="00000000" w:rsidRPr="00000000">
        <w:rPr>
          <w:rtl w:val="0"/>
        </w:rPr>
      </w:r>
    </w:p>
    <w:p w:rsidR="00000000" w:rsidDel="00000000" w:rsidP="00000000" w:rsidRDefault="00000000" w:rsidRPr="00000000" w14:paraId="0000007D">
      <w:pPr>
        <w:pBdr>
          <w:top w:color="000000" w:space="1" w:sz="4" w:val="single"/>
          <w:left w:color="000000" w:space="14" w:sz="4" w:val="single"/>
          <w:bottom w:color="000000" w:space="1" w:sz="4" w:val="single"/>
          <w:right w:color="000000" w:space="4" w:sz="4" w:val="single"/>
        </w:pBdr>
        <w:shd w:fill="ffffff" w:val="clear"/>
        <w:tabs>
          <w:tab w:val="left" w:leader="none" w:pos="3348"/>
        </w:tabs>
        <w:ind w:left="567" w:hanging="363"/>
        <w:jc w:val="both"/>
        <w:rPr>
          <w:sz w:val="22"/>
          <w:szCs w:val="22"/>
        </w:rPr>
      </w:pPr>
      <w:r w:rsidDel="00000000" w:rsidR="00000000" w:rsidRPr="00000000">
        <w:rPr>
          <w:sz w:val="22"/>
          <w:szCs w:val="22"/>
          <w:rtl w:val="0"/>
        </w:rPr>
        <w:t xml:space="preserve">•</w:t>
        <w:tab/>
      </w:r>
      <w:r w:rsidDel="00000000" w:rsidR="00000000" w:rsidRPr="00000000">
        <w:rPr>
          <w:sz w:val="22"/>
          <w:szCs w:val="22"/>
          <w:u w:val="single"/>
          <w:rtl w:val="0"/>
        </w:rPr>
        <w:t xml:space="preserve">Profil des pêcheurs :</w:t>
      </w:r>
      <w:r w:rsidDel="00000000" w:rsidR="00000000" w:rsidRPr="00000000">
        <w:rPr>
          <w:sz w:val="22"/>
          <w:szCs w:val="22"/>
          <w:rtl w:val="0"/>
        </w:rPr>
        <w:t xml:space="preserve"> </w:t>
      </w:r>
    </w:p>
    <w:p w:rsidR="00000000" w:rsidDel="00000000" w:rsidP="00000000" w:rsidRDefault="00000000" w:rsidRPr="00000000" w14:paraId="0000007E">
      <w:pPr>
        <w:pBdr>
          <w:top w:color="000000" w:space="1" w:sz="4" w:val="single"/>
          <w:left w:color="000000" w:space="14" w:sz="4" w:val="single"/>
          <w:bottom w:color="000000" w:space="1" w:sz="4" w:val="single"/>
          <w:right w:color="000000" w:space="4" w:sz="4" w:val="single"/>
        </w:pBdr>
        <w:shd w:fill="ffffff" w:val="clear"/>
        <w:tabs>
          <w:tab w:val="left" w:leader="none" w:pos="3348"/>
        </w:tabs>
        <w:ind w:left="567" w:hanging="363"/>
        <w:jc w:val="both"/>
        <w:rPr/>
      </w:pPr>
      <w:r w:rsidDel="00000000" w:rsidR="00000000" w:rsidRPr="00000000">
        <w:rPr>
          <w:sz w:val="22"/>
          <w:szCs w:val="22"/>
          <w:rtl w:val="0"/>
        </w:rPr>
        <w:tab/>
      </w:r>
      <w:r w:rsidDel="00000000" w:rsidR="00000000" w:rsidRPr="00000000">
        <w:rPr>
          <w:rtl w:val="0"/>
        </w:rPr>
        <w:t xml:space="preserve">95% des pêcheurs n’utilisent que la canne au moulinet.</w:t>
      </w:r>
    </w:p>
    <w:p w:rsidR="00000000" w:rsidDel="00000000" w:rsidP="00000000" w:rsidRDefault="00000000" w:rsidRPr="00000000" w14:paraId="0000007F">
      <w:pPr>
        <w:pBdr>
          <w:top w:color="000000" w:space="1" w:sz="4" w:val="single"/>
          <w:left w:color="000000" w:space="14" w:sz="4" w:val="single"/>
          <w:bottom w:color="000000" w:space="1" w:sz="4" w:val="single"/>
          <w:right w:color="000000" w:space="4" w:sz="4" w:val="single"/>
        </w:pBdr>
        <w:shd w:fill="ffffff" w:val="clear"/>
        <w:tabs>
          <w:tab w:val="left" w:leader="none" w:pos="3348"/>
        </w:tabs>
        <w:ind w:left="567" w:hanging="363"/>
        <w:jc w:val="both"/>
        <w:rPr/>
      </w:pPr>
      <w:r w:rsidDel="00000000" w:rsidR="00000000" w:rsidRPr="00000000">
        <w:rPr>
          <w:rtl w:val="0"/>
        </w:rPr>
        <w:tab/>
        <w:t xml:space="preserve">56% des pêcheurs pêchent depuis plus de 20 ans.</w:t>
      </w:r>
    </w:p>
    <w:p w:rsidR="00000000" w:rsidDel="00000000" w:rsidP="00000000" w:rsidRDefault="00000000" w:rsidRPr="00000000" w14:paraId="00000080">
      <w:pPr>
        <w:pBdr>
          <w:top w:color="000000" w:space="1" w:sz="4" w:val="single"/>
          <w:left w:color="000000" w:space="14" w:sz="4" w:val="single"/>
          <w:bottom w:color="000000" w:space="1" w:sz="4" w:val="single"/>
          <w:right w:color="000000" w:space="4" w:sz="4" w:val="single"/>
        </w:pBdr>
        <w:shd w:fill="ffffff" w:val="clear"/>
        <w:tabs>
          <w:tab w:val="left" w:leader="none" w:pos="3348"/>
        </w:tabs>
        <w:ind w:left="567" w:hanging="363"/>
        <w:jc w:val="both"/>
        <w:rPr/>
      </w:pPr>
      <w:r w:rsidDel="00000000" w:rsidR="00000000" w:rsidRPr="00000000">
        <w:rPr>
          <w:rtl w:val="0"/>
        </w:rPr>
        <w:tab/>
        <w:t xml:space="preserve">24% des pêcheurs pêchent tous les jours et 47% une à trois fois par semaine.</w:t>
      </w:r>
    </w:p>
    <w:p w:rsidR="00000000" w:rsidDel="00000000" w:rsidP="00000000" w:rsidRDefault="00000000" w:rsidRPr="00000000" w14:paraId="00000081">
      <w:pPr>
        <w:pBdr>
          <w:top w:color="000000" w:space="1" w:sz="4" w:val="single"/>
          <w:left w:color="000000" w:space="14" w:sz="4" w:val="single"/>
          <w:bottom w:color="000000" w:space="1" w:sz="4" w:val="single"/>
          <w:right w:color="000000" w:space="4" w:sz="4" w:val="single"/>
        </w:pBdr>
        <w:shd w:fill="ffffff" w:val="clear"/>
        <w:tabs>
          <w:tab w:val="left" w:leader="none" w:pos="3348"/>
        </w:tabs>
        <w:ind w:left="567" w:hanging="363"/>
        <w:jc w:val="both"/>
        <w:rPr/>
      </w:pPr>
      <w:r w:rsidDel="00000000" w:rsidR="00000000" w:rsidRPr="00000000">
        <w:rPr>
          <w:rtl w:val="0"/>
        </w:rPr>
        <w:tab/>
        <w:t xml:space="preserve">71% des pêcheurs pêchent en semaine et le week-end.</w:t>
      </w:r>
    </w:p>
    <w:p w:rsidR="00000000" w:rsidDel="00000000" w:rsidP="00000000" w:rsidRDefault="00000000" w:rsidRPr="00000000" w14:paraId="00000082">
      <w:pPr>
        <w:pBdr>
          <w:top w:color="000000" w:space="1" w:sz="4" w:val="single"/>
          <w:left w:color="000000" w:space="14" w:sz="4" w:val="single"/>
          <w:bottom w:color="000000" w:space="1" w:sz="4" w:val="single"/>
          <w:right w:color="000000" w:space="4" w:sz="4" w:val="single"/>
        </w:pBdr>
        <w:shd w:fill="ffffff" w:val="clear"/>
        <w:tabs>
          <w:tab w:val="left" w:leader="none" w:pos="3348"/>
        </w:tabs>
        <w:ind w:left="567" w:hanging="363"/>
        <w:jc w:val="both"/>
        <w:rPr/>
      </w:pPr>
      <w:r w:rsidDel="00000000" w:rsidR="00000000" w:rsidRPr="00000000">
        <w:rPr>
          <w:rtl w:val="0"/>
        </w:rPr>
        <w:tab/>
        <w:t xml:space="preserve">Saint-Paul et Saint-Pierre sont les communes les plus citées dans les habitudes de pêche.</w:t>
      </w:r>
    </w:p>
    <w:p w:rsidR="00000000" w:rsidDel="00000000" w:rsidP="00000000" w:rsidRDefault="00000000" w:rsidRPr="00000000" w14:paraId="00000083">
      <w:pPr>
        <w:pBdr>
          <w:top w:color="000000" w:space="1" w:sz="4" w:val="single"/>
          <w:left w:color="000000" w:space="14" w:sz="4" w:val="single"/>
          <w:bottom w:color="000000" w:space="1" w:sz="4" w:val="single"/>
          <w:right w:color="000000" w:space="4" w:sz="4" w:val="single"/>
        </w:pBdr>
        <w:shd w:fill="ffffff" w:val="clear"/>
        <w:tabs>
          <w:tab w:val="left" w:leader="none" w:pos="3348"/>
        </w:tabs>
        <w:ind w:left="567" w:hanging="363"/>
        <w:jc w:val="both"/>
        <w:rPr/>
      </w:pPr>
      <w:r w:rsidDel="00000000" w:rsidR="00000000" w:rsidRPr="00000000">
        <w:rPr>
          <w:rtl w:val="0"/>
        </w:rPr>
        <w:tab/>
        <w:t xml:space="preserve">10% des pêcheurs du bord gardent systématiquement leur capture (peu importe la taille ou l’espèce).</w:t>
      </w:r>
    </w:p>
    <w:p w:rsidR="00000000" w:rsidDel="00000000" w:rsidP="00000000" w:rsidRDefault="00000000" w:rsidRPr="00000000" w14:paraId="00000084">
      <w:pPr>
        <w:pBdr>
          <w:top w:color="000000" w:space="1" w:sz="4" w:val="single"/>
          <w:left w:color="000000" w:space="14" w:sz="4" w:val="single"/>
          <w:bottom w:color="000000" w:space="1" w:sz="4" w:val="single"/>
          <w:right w:color="000000" w:space="4" w:sz="4" w:val="single"/>
        </w:pBdr>
        <w:shd w:fill="ffffff" w:val="clear"/>
        <w:tabs>
          <w:tab w:val="left" w:leader="none" w:pos="3348"/>
        </w:tabs>
        <w:ind w:left="567" w:hanging="363"/>
        <w:jc w:val="both"/>
        <w:rPr/>
      </w:pPr>
      <w:r w:rsidDel="00000000" w:rsidR="00000000" w:rsidRPr="00000000">
        <w:rPr>
          <w:rtl w:val="0"/>
        </w:rPr>
        <w:tab/>
        <w:t xml:space="preserve">La grande majorité des pêcheurs sont favorables à mettre en place des périodes/secteurs de fermeture de pêche dans l’optique de conserver le requin marteau.</w:t>
      </w:r>
    </w:p>
    <w:p w:rsidR="00000000" w:rsidDel="00000000" w:rsidP="00000000" w:rsidRDefault="00000000" w:rsidRPr="00000000" w14:paraId="00000085">
      <w:pPr>
        <w:pBdr>
          <w:top w:color="000000" w:space="1" w:sz="4" w:val="single"/>
          <w:left w:color="000000" w:space="14" w:sz="4" w:val="single"/>
          <w:bottom w:color="000000" w:space="1" w:sz="4" w:val="single"/>
          <w:right w:color="000000" w:space="4" w:sz="4" w:val="single"/>
        </w:pBdr>
        <w:shd w:fill="ffffff" w:val="clear"/>
        <w:tabs>
          <w:tab w:val="left" w:leader="none" w:pos="3348"/>
        </w:tabs>
        <w:ind w:left="567" w:hanging="363"/>
        <w:jc w:val="both"/>
        <w:rPr>
          <w:sz w:val="8"/>
          <w:szCs w:val="8"/>
        </w:rPr>
      </w:pPr>
      <w:r w:rsidDel="00000000" w:rsidR="00000000" w:rsidRPr="00000000">
        <w:rPr>
          <w:rtl w:val="0"/>
        </w:rPr>
      </w:r>
    </w:p>
    <w:p w:rsidR="00000000" w:rsidDel="00000000" w:rsidP="00000000" w:rsidRDefault="00000000" w:rsidRPr="00000000" w14:paraId="00000086">
      <w:pPr>
        <w:pBdr>
          <w:top w:color="000000" w:space="1" w:sz="4" w:val="single"/>
          <w:left w:color="000000" w:space="14" w:sz="4" w:val="single"/>
          <w:bottom w:color="000000" w:space="1" w:sz="4" w:val="single"/>
          <w:right w:color="000000" w:space="4" w:sz="4" w:val="single"/>
        </w:pBdr>
        <w:shd w:fill="ffffff" w:val="clear"/>
        <w:tabs>
          <w:tab w:val="left" w:leader="none" w:pos="3348"/>
        </w:tabs>
        <w:ind w:left="567" w:hanging="363"/>
        <w:jc w:val="both"/>
        <w:rPr>
          <w:sz w:val="22"/>
          <w:szCs w:val="22"/>
        </w:rPr>
      </w:pPr>
      <w:r w:rsidDel="00000000" w:rsidR="00000000" w:rsidRPr="00000000">
        <w:rPr>
          <w:sz w:val="22"/>
          <w:szCs w:val="22"/>
          <w:rtl w:val="0"/>
        </w:rPr>
        <w:t xml:space="preserve">•</w:t>
        <w:tab/>
      </w:r>
      <w:r w:rsidDel="00000000" w:rsidR="00000000" w:rsidRPr="00000000">
        <w:rPr>
          <w:sz w:val="22"/>
          <w:szCs w:val="22"/>
          <w:u w:val="single"/>
          <w:rtl w:val="0"/>
        </w:rPr>
        <w:t xml:space="preserve">Connaissance des pêcheurs :</w:t>
      </w:r>
      <w:r w:rsidDel="00000000" w:rsidR="00000000" w:rsidRPr="00000000">
        <w:rPr>
          <w:rtl w:val="0"/>
        </w:rPr>
      </w:r>
    </w:p>
    <w:p w:rsidR="00000000" w:rsidDel="00000000" w:rsidP="00000000" w:rsidRDefault="00000000" w:rsidRPr="00000000" w14:paraId="00000087">
      <w:pPr>
        <w:pBdr>
          <w:top w:color="000000" w:space="1" w:sz="4" w:val="single"/>
          <w:left w:color="000000" w:space="14" w:sz="4" w:val="single"/>
          <w:bottom w:color="000000" w:space="1" w:sz="4" w:val="single"/>
          <w:right w:color="000000" w:space="4" w:sz="4" w:val="single"/>
        </w:pBdr>
        <w:shd w:fill="ffffff" w:val="clear"/>
        <w:tabs>
          <w:tab w:val="left" w:leader="none" w:pos="3348"/>
        </w:tabs>
        <w:ind w:left="567" w:hanging="363"/>
        <w:jc w:val="both"/>
        <w:rPr/>
      </w:pPr>
      <w:r w:rsidDel="00000000" w:rsidR="00000000" w:rsidRPr="00000000">
        <w:rPr>
          <w:sz w:val="22"/>
          <w:szCs w:val="22"/>
          <w:rtl w:val="0"/>
        </w:rPr>
        <w:tab/>
      </w:r>
      <w:r w:rsidDel="00000000" w:rsidR="00000000" w:rsidRPr="00000000">
        <w:rPr>
          <w:rtl w:val="0"/>
        </w:rPr>
        <w:t xml:space="preserve">83% des pêcheurs ont une connaissance Mauvaise à Moyenne des requins (48% mauvaise) ne pouvant citer que peu d’espèces, et ne pouvant identifier ou identifiant mal des espèces sur photos.</w:t>
      </w:r>
    </w:p>
    <w:p w:rsidR="00000000" w:rsidDel="00000000" w:rsidP="00000000" w:rsidRDefault="00000000" w:rsidRPr="00000000" w14:paraId="00000088">
      <w:pPr>
        <w:pBdr>
          <w:top w:color="000000" w:space="1" w:sz="4" w:val="single"/>
          <w:left w:color="000000" w:space="14" w:sz="4" w:val="single"/>
          <w:bottom w:color="000000" w:space="1" w:sz="4" w:val="single"/>
          <w:right w:color="000000" w:space="4" w:sz="4" w:val="single"/>
        </w:pBdr>
        <w:shd w:fill="ffffff" w:val="clear"/>
        <w:tabs>
          <w:tab w:val="left" w:leader="none" w:pos="3348"/>
        </w:tabs>
        <w:ind w:left="567" w:hanging="363"/>
        <w:jc w:val="both"/>
        <w:rPr/>
      </w:pPr>
      <w:r w:rsidDel="00000000" w:rsidR="00000000" w:rsidRPr="00000000">
        <w:rPr>
          <w:rtl w:val="0"/>
        </w:rPr>
        <w:tab/>
        <w:t xml:space="preserve">96% des pêcheurs identifient correctement le requin marteau et moins de 12% pour les gris et corail.</w:t>
      </w:r>
    </w:p>
    <w:p w:rsidR="00000000" w:rsidDel="00000000" w:rsidP="00000000" w:rsidRDefault="00000000" w:rsidRPr="00000000" w14:paraId="00000089">
      <w:pPr>
        <w:pBdr>
          <w:top w:color="000000" w:space="1" w:sz="4" w:val="single"/>
          <w:left w:color="000000" w:space="14" w:sz="4" w:val="single"/>
          <w:bottom w:color="000000" w:space="1" w:sz="4" w:val="single"/>
          <w:right w:color="000000" w:space="4" w:sz="4" w:val="single"/>
        </w:pBdr>
        <w:shd w:fill="ffffff" w:val="clear"/>
        <w:tabs>
          <w:tab w:val="left" w:leader="none" w:pos="3348"/>
        </w:tabs>
        <w:ind w:left="567" w:hanging="363"/>
        <w:jc w:val="both"/>
        <w:rPr/>
      </w:pPr>
      <w:r w:rsidDel="00000000" w:rsidR="00000000" w:rsidRPr="00000000">
        <w:rPr>
          <w:rtl w:val="0"/>
        </w:rPr>
        <w:tab/>
        <w:t xml:space="preserve">Seul 31% des pêcheurs connaissent la réglementation requin et sont capables d’en discuter.</w:t>
      </w:r>
    </w:p>
    <w:p w:rsidR="00000000" w:rsidDel="00000000" w:rsidP="00000000" w:rsidRDefault="00000000" w:rsidRPr="00000000" w14:paraId="0000008A">
      <w:pPr>
        <w:pBdr>
          <w:top w:color="000000" w:space="1" w:sz="4" w:val="single"/>
          <w:left w:color="000000" w:space="14" w:sz="4" w:val="single"/>
          <w:bottom w:color="000000" w:space="1" w:sz="4" w:val="single"/>
          <w:right w:color="000000" w:space="4" w:sz="4" w:val="single"/>
        </w:pBdr>
        <w:shd w:fill="ffffff" w:val="clear"/>
        <w:tabs>
          <w:tab w:val="left" w:leader="none" w:pos="3348"/>
        </w:tabs>
        <w:ind w:left="567" w:hanging="363"/>
        <w:jc w:val="both"/>
        <w:rPr>
          <w:sz w:val="8"/>
          <w:szCs w:val="8"/>
        </w:rPr>
      </w:pPr>
      <w:r w:rsidDel="00000000" w:rsidR="00000000" w:rsidRPr="00000000">
        <w:rPr>
          <w:rtl w:val="0"/>
        </w:rPr>
      </w:r>
    </w:p>
    <w:p w:rsidR="00000000" w:rsidDel="00000000" w:rsidP="00000000" w:rsidRDefault="00000000" w:rsidRPr="00000000" w14:paraId="0000008B">
      <w:pPr>
        <w:pBdr>
          <w:top w:color="000000" w:space="1" w:sz="4" w:val="single"/>
          <w:left w:color="000000" w:space="14" w:sz="4" w:val="single"/>
          <w:bottom w:color="000000" w:space="1" w:sz="4" w:val="single"/>
          <w:right w:color="000000" w:space="4" w:sz="4" w:val="single"/>
        </w:pBdr>
        <w:shd w:fill="ffffff" w:val="clear"/>
        <w:tabs>
          <w:tab w:val="left" w:leader="none" w:pos="3348"/>
        </w:tabs>
        <w:ind w:left="567" w:hanging="363"/>
        <w:jc w:val="both"/>
        <w:rPr>
          <w:sz w:val="22"/>
          <w:szCs w:val="22"/>
          <w:u w:val="single"/>
        </w:rPr>
      </w:pPr>
      <w:r w:rsidDel="00000000" w:rsidR="00000000" w:rsidRPr="00000000">
        <w:rPr>
          <w:sz w:val="22"/>
          <w:szCs w:val="22"/>
          <w:rtl w:val="0"/>
        </w:rPr>
        <w:t xml:space="preserve">•</w:t>
        <w:tab/>
      </w:r>
      <w:r w:rsidDel="00000000" w:rsidR="00000000" w:rsidRPr="00000000">
        <w:rPr>
          <w:sz w:val="22"/>
          <w:szCs w:val="22"/>
          <w:u w:val="single"/>
          <w:rtl w:val="0"/>
        </w:rPr>
        <w:t xml:space="preserve">Captures de requins - données issues des enquêtes : </w:t>
      </w:r>
    </w:p>
    <w:p w:rsidR="00000000" w:rsidDel="00000000" w:rsidP="00000000" w:rsidRDefault="00000000" w:rsidRPr="00000000" w14:paraId="0000008C">
      <w:pPr>
        <w:pBdr>
          <w:top w:color="000000" w:space="1" w:sz="4" w:val="single"/>
          <w:left w:color="000000" w:space="14" w:sz="4" w:val="single"/>
          <w:bottom w:color="000000" w:space="1" w:sz="4" w:val="single"/>
          <w:right w:color="000000" w:space="4" w:sz="4" w:val="single"/>
        </w:pBdr>
        <w:shd w:fill="ffffff" w:val="clear"/>
        <w:tabs>
          <w:tab w:val="left" w:leader="none" w:pos="3348"/>
        </w:tabs>
        <w:ind w:left="567" w:hanging="363"/>
        <w:jc w:val="both"/>
        <w:rPr/>
      </w:pPr>
      <w:r w:rsidDel="00000000" w:rsidR="00000000" w:rsidRPr="00000000">
        <w:rPr>
          <w:sz w:val="22"/>
          <w:szCs w:val="22"/>
          <w:rtl w:val="0"/>
        </w:rPr>
        <w:tab/>
      </w:r>
      <w:r w:rsidDel="00000000" w:rsidR="00000000" w:rsidRPr="00000000">
        <w:rPr>
          <w:rtl w:val="0"/>
        </w:rPr>
        <w:t xml:space="preserve">39% des pêcheurs indiquent avoir déjà pêchés des requins. Parmi eux, 26% déclarent en avoir pêché de manière volontaire.</w:t>
      </w:r>
    </w:p>
    <w:p w:rsidR="00000000" w:rsidDel="00000000" w:rsidP="00000000" w:rsidRDefault="00000000" w:rsidRPr="00000000" w14:paraId="0000008D">
      <w:pPr>
        <w:pBdr>
          <w:top w:color="000000" w:space="1" w:sz="4" w:val="single"/>
          <w:left w:color="000000" w:space="14" w:sz="4" w:val="single"/>
          <w:bottom w:color="000000" w:space="1" w:sz="4" w:val="single"/>
          <w:right w:color="000000" w:space="4" w:sz="4" w:val="single"/>
        </w:pBdr>
        <w:shd w:fill="ffffff" w:val="clear"/>
        <w:tabs>
          <w:tab w:val="left" w:leader="none" w:pos="3348"/>
        </w:tabs>
        <w:ind w:left="567" w:hanging="363"/>
        <w:jc w:val="both"/>
        <w:rPr/>
      </w:pPr>
      <w:r w:rsidDel="00000000" w:rsidR="00000000" w:rsidRPr="00000000">
        <w:rPr>
          <w:rtl w:val="0"/>
        </w:rPr>
        <w:tab/>
        <w:t xml:space="preserve">89% des pêcheurs ayant déjà pêché du requin ont pêchés entre autres du requin marteau.</w:t>
      </w:r>
    </w:p>
    <w:p w:rsidR="00000000" w:rsidDel="00000000" w:rsidP="00000000" w:rsidRDefault="00000000" w:rsidRPr="00000000" w14:paraId="0000008E">
      <w:pPr>
        <w:pBdr>
          <w:top w:color="000000" w:space="1" w:sz="4" w:val="single"/>
          <w:left w:color="000000" w:space="14" w:sz="4" w:val="single"/>
          <w:bottom w:color="000000" w:space="1" w:sz="4" w:val="single"/>
          <w:right w:color="000000" w:space="4" w:sz="4" w:val="single"/>
        </w:pBdr>
        <w:shd w:fill="ffffff" w:val="clear"/>
        <w:tabs>
          <w:tab w:val="left" w:leader="none" w:pos="3348"/>
        </w:tabs>
        <w:ind w:left="567" w:hanging="363"/>
        <w:jc w:val="both"/>
        <w:rPr/>
      </w:pPr>
      <w:r w:rsidDel="00000000" w:rsidR="00000000" w:rsidRPr="00000000">
        <w:rPr>
          <w:rtl w:val="0"/>
        </w:rPr>
        <w:tab/>
        <w:t xml:space="preserve">Les captures de marteaux se font tout autour de l’île, avec des captures de juvéniles majoritairement à l’est et à l’étang du Gol. Ce site est le plus connu pour la pêche des juvéniles marteaux, mais d’autres spots sont également cités par les pêcheurs : embouchure de la rivière Sainte-Suzanne, étang de Saint-Paul, pointe du diable, Le Port, le spot de surf de trois bassins, les zones rocheuses à Etang salé, etc. </w:t>
      </w:r>
    </w:p>
    <w:p w:rsidR="00000000" w:rsidDel="00000000" w:rsidP="00000000" w:rsidRDefault="00000000" w:rsidRPr="00000000" w14:paraId="0000008F">
      <w:pPr>
        <w:pBdr>
          <w:top w:color="000000" w:space="1" w:sz="4" w:val="single"/>
          <w:left w:color="000000" w:space="14" w:sz="4" w:val="single"/>
          <w:bottom w:color="000000" w:space="1" w:sz="4" w:val="single"/>
          <w:right w:color="000000" w:space="4" w:sz="4" w:val="single"/>
        </w:pBdr>
        <w:shd w:fill="ffffff" w:val="clear"/>
        <w:tabs>
          <w:tab w:val="left" w:leader="none" w:pos="3348"/>
        </w:tabs>
        <w:ind w:left="567" w:hanging="363"/>
        <w:jc w:val="both"/>
        <w:rPr/>
      </w:pPr>
      <w:r w:rsidDel="00000000" w:rsidR="00000000" w:rsidRPr="00000000">
        <w:rPr>
          <w:rtl w:val="0"/>
        </w:rPr>
        <w:tab/>
        <w:t xml:space="preserve">La période de capture des marteaux se situe principalement entre octobre et mars d’après les pêcheurs (majoritairement entre janvier et mars).</w:t>
      </w:r>
    </w:p>
    <w:p w:rsidR="00000000" w:rsidDel="00000000" w:rsidP="00000000" w:rsidRDefault="00000000" w:rsidRPr="00000000" w14:paraId="00000090">
      <w:pPr>
        <w:pBdr>
          <w:top w:color="000000" w:space="1" w:sz="4" w:val="single"/>
          <w:left w:color="000000" w:space="14" w:sz="4" w:val="single"/>
          <w:bottom w:color="000000" w:space="1" w:sz="4" w:val="single"/>
          <w:right w:color="000000" w:space="4" w:sz="4" w:val="single"/>
        </w:pBdr>
        <w:shd w:fill="ffffff" w:val="clear"/>
        <w:tabs>
          <w:tab w:val="left" w:leader="none" w:pos="3348"/>
        </w:tabs>
        <w:ind w:left="567" w:hanging="363"/>
        <w:jc w:val="both"/>
        <w:rPr>
          <w:sz w:val="22"/>
          <w:szCs w:val="22"/>
        </w:rPr>
      </w:pPr>
      <w:r w:rsidDel="00000000" w:rsidR="00000000" w:rsidRPr="00000000">
        <w:rPr>
          <w:rtl w:val="0"/>
        </w:rPr>
      </w:r>
    </w:p>
    <w:p w:rsidR="00000000" w:rsidDel="00000000" w:rsidP="00000000" w:rsidRDefault="00000000" w:rsidRPr="00000000" w14:paraId="00000091">
      <w:pPr>
        <w:pBdr>
          <w:top w:color="000000" w:space="1" w:sz="4" w:val="single"/>
          <w:left w:color="000000" w:space="14" w:sz="4" w:val="single"/>
          <w:bottom w:color="000000" w:space="1" w:sz="4" w:val="single"/>
          <w:right w:color="000000" w:space="4" w:sz="4" w:val="single"/>
        </w:pBdr>
        <w:shd w:fill="ffffff" w:val="clear"/>
        <w:tabs>
          <w:tab w:val="left" w:leader="none" w:pos="3348"/>
        </w:tabs>
        <w:ind w:left="567" w:hanging="363"/>
        <w:jc w:val="both"/>
        <w:rPr>
          <w:sz w:val="22"/>
          <w:szCs w:val="22"/>
        </w:rPr>
      </w:pPr>
      <w:r w:rsidDel="00000000" w:rsidR="00000000" w:rsidRPr="00000000">
        <w:rPr>
          <w:rtl w:val="0"/>
        </w:rPr>
      </w:r>
    </w:p>
    <w:p w:rsidR="00000000" w:rsidDel="00000000" w:rsidP="00000000" w:rsidRDefault="00000000" w:rsidRPr="00000000" w14:paraId="00000092">
      <w:pPr>
        <w:pBdr>
          <w:top w:color="000000" w:space="1" w:sz="4" w:val="single"/>
          <w:left w:color="000000" w:space="14" w:sz="4" w:val="single"/>
          <w:bottom w:color="000000" w:space="1" w:sz="4" w:val="single"/>
          <w:right w:color="000000" w:space="4" w:sz="4" w:val="single"/>
        </w:pBdr>
        <w:shd w:fill="ffffff" w:val="clear"/>
        <w:tabs>
          <w:tab w:val="left" w:leader="none" w:pos="3348"/>
        </w:tabs>
        <w:ind w:left="567" w:hanging="363"/>
        <w:jc w:val="both"/>
        <w:rPr>
          <w:sz w:val="22"/>
          <w:szCs w:val="22"/>
        </w:rPr>
      </w:pPr>
      <w:r w:rsidDel="00000000" w:rsidR="00000000" w:rsidRPr="00000000">
        <w:rPr>
          <w:rtl w:val="0"/>
        </w:rPr>
      </w:r>
    </w:p>
    <w:p w:rsidR="00000000" w:rsidDel="00000000" w:rsidP="00000000" w:rsidRDefault="00000000" w:rsidRPr="00000000" w14:paraId="00000093">
      <w:pPr>
        <w:pBdr>
          <w:top w:color="000000" w:space="1" w:sz="4" w:val="single"/>
          <w:left w:color="000000" w:space="14" w:sz="4" w:val="single"/>
          <w:bottom w:color="000000" w:space="1" w:sz="4" w:val="single"/>
          <w:right w:color="000000" w:space="4" w:sz="4" w:val="single"/>
        </w:pBdr>
        <w:shd w:fill="ffffff" w:val="clear"/>
        <w:tabs>
          <w:tab w:val="left" w:leader="none" w:pos="3348"/>
        </w:tabs>
        <w:ind w:left="567" w:hanging="363"/>
        <w:jc w:val="both"/>
        <w:rPr>
          <w:sz w:val="22"/>
          <w:szCs w:val="22"/>
        </w:rPr>
      </w:pPr>
      <w:r w:rsidDel="00000000" w:rsidR="00000000" w:rsidRPr="00000000">
        <w:rPr>
          <w:sz w:val="22"/>
          <w:szCs w:val="22"/>
          <w:rtl w:val="0"/>
        </w:rPr>
        <w:t xml:space="preserve">•</w:t>
        <w:tab/>
      </w:r>
      <w:r w:rsidDel="00000000" w:rsidR="00000000" w:rsidRPr="00000000">
        <w:rPr>
          <w:sz w:val="22"/>
          <w:szCs w:val="22"/>
          <w:u w:val="single"/>
          <w:rtl w:val="0"/>
        </w:rPr>
        <w:t xml:space="preserve">Captures de requins - données issues des captures observées sur les réseaux et sur le terrain :</w:t>
      </w:r>
      <w:r w:rsidDel="00000000" w:rsidR="00000000" w:rsidRPr="00000000">
        <w:rPr>
          <w:rtl w:val="0"/>
        </w:rPr>
      </w:r>
    </w:p>
    <w:p w:rsidR="00000000" w:rsidDel="00000000" w:rsidP="00000000" w:rsidRDefault="00000000" w:rsidRPr="00000000" w14:paraId="00000094">
      <w:pPr>
        <w:pBdr>
          <w:top w:color="000000" w:space="1" w:sz="4" w:val="single"/>
          <w:left w:color="000000" w:space="14" w:sz="4" w:val="single"/>
          <w:bottom w:color="000000" w:space="1" w:sz="4" w:val="single"/>
          <w:right w:color="000000" w:space="4" w:sz="4" w:val="single"/>
        </w:pBdr>
        <w:shd w:fill="ffffff" w:val="clear"/>
        <w:tabs>
          <w:tab w:val="left" w:leader="none" w:pos="3348"/>
        </w:tabs>
        <w:ind w:left="567" w:hanging="363"/>
        <w:jc w:val="both"/>
        <w:rPr/>
      </w:pPr>
      <w:r w:rsidDel="00000000" w:rsidR="00000000" w:rsidRPr="00000000">
        <w:rPr>
          <w:sz w:val="22"/>
          <w:szCs w:val="22"/>
          <w:rtl w:val="0"/>
        </w:rPr>
        <w:tab/>
      </w:r>
      <w:r w:rsidDel="00000000" w:rsidR="00000000" w:rsidRPr="00000000">
        <w:rPr>
          <w:rtl w:val="0"/>
        </w:rPr>
        <w:t xml:space="preserve">366 données de captures de requins ont été rassemblées (entre 2013 et 2023). 285 concernent des requins de récif et marteaux. Les marteaux sont majoritaires dans ces captures (84%). </w:t>
      </w:r>
    </w:p>
    <w:p w:rsidR="00000000" w:rsidDel="00000000" w:rsidP="00000000" w:rsidRDefault="00000000" w:rsidRPr="00000000" w14:paraId="00000095">
      <w:pPr>
        <w:pBdr>
          <w:top w:color="000000" w:space="1" w:sz="4" w:val="single"/>
          <w:left w:color="000000" w:space="14" w:sz="4" w:val="single"/>
          <w:bottom w:color="000000" w:space="1" w:sz="4" w:val="single"/>
          <w:right w:color="000000" w:space="4" w:sz="4" w:val="single"/>
        </w:pBdr>
        <w:shd w:fill="ffffff" w:val="clear"/>
        <w:tabs>
          <w:tab w:val="left" w:leader="none" w:pos="3348"/>
        </w:tabs>
        <w:ind w:left="567" w:hanging="363"/>
        <w:jc w:val="both"/>
        <w:rPr/>
      </w:pPr>
      <w:r w:rsidDel="00000000" w:rsidR="00000000" w:rsidRPr="00000000">
        <w:rPr>
          <w:rtl w:val="0"/>
        </w:rPr>
        <w:tab/>
        <w:t xml:space="preserve">Les marteaux sont capturés toutes l’année, tout autour de l’île. Cependant, le début d’année, et la fin de l’année dans une moindre mesure, semble être plus propice pour les immatures/adultes comme pour les juvéniles, ce qui confirme les propos des pêcheurs.</w:t>
      </w:r>
    </w:p>
    <w:p w:rsidR="00000000" w:rsidDel="00000000" w:rsidP="00000000" w:rsidRDefault="00000000" w:rsidRPr="00000000" w14:paraId="00000096">
      <w:pPr>
        <w:pBdr>
          <w:top w:color="000000" w:space="1" w:sz="4" w:val="single"/>
          <w:left w:color="000000" w:space="14" w:sz="4" w:val="single"/>
          <w:bottom w:color="000000" w:space="1" w:sz="4" w:val="single"/>
          <w:right w:color="000000" w:space="4" w:sz="4" w:val="single"/>
        </w:pBdr>
        <w:shd w:fill="ffffff" w:val="clear"/>
        <w:tabs>
          <w:tab w:val="left" w:leader="none" w:pos="3348"/>
        </w:tabs>
        <w:ind w:left="567" w:hanging="363"/>
        <w:jc w:val="both"/>
        <w:rPr/>
      </w:pPr>
      <w:r w:rsidDel="00000000" w:rsidR="00000000" w:rsidRPr="00000000">
        <w:rPr>
          <w:rtl w:val="0"/>
        </w:rPr>
        <w:tab/>
        <w:t xml:space="preserve">31 captures de requins de récif sont enregistrées après 2015 (mise en place de l’arrêté préfectoral), dont 20 dans le cadre des programmes de pêche. </w:t>
      </w:r>
    </w:p>
    <w:p w:rsidR="00000000" w:rsidDel="00000000" w:rsidP="00000000" w:rsidRDefault="00000000" w:rsidRPr="00000000" w14:paraId="00000097">
      <w:pPr>
        <w:pBdr>
          <w:top w:color="000000" w:space="1" w:sz="4" w:val="single"/>
          <w:left w:color="000000" w:space="14" w:sz="4" w:val="single"/>
          <w:bottom w:color="000000" w:space="1" w:sz="4" w:val="single"/>
          <w:right w:color="000000" w:space="4" w:sz="4" w:val="single"/>
        </w:pBdr>
        <w:shd w:fill="ffffff" w:val="clear"/>
        <w:tabs>
          <w:tab w:val="left" w:leader="none" w:pos="3348"/>
        </w:tabs>
        <w:ind w:left="567" w:hanging="363"/>
        <w:jc w:val="both"/>
        <w:rPr/>
      </w:pPr>
      <w:r w:rsidDel="00000000" w:rsidR="00000000" w:rsidRPr="00000000">
        <w:rPr>
          <w:rtl w:val="0"/>
        </w:rPr>
        <w:tab/>
        <w:t xml:space="preserve">Une extrapolation comportant cependant de nombreux biais permet d’estimer qu’entre 1540 et 2285 requins marteaux seraient capturés chaque année.</w:t>
      </w:r>
    </w:p>
    <w:p w:rsidR="00000000" w:rsidDel="00000000" w:rsidP="00000000" w:rsidRDefault="00000000" w:rsidRPr="00000000" w14:paraId="00000098">
      <w:pPr>
        <w:pBdr>
          <w:top w:color="000000" w:space="1" w:sz="4" w:val="single"/>
          <w:left w:color="000000" w:space="14" w:sz="4" w:val="single"/>
          <w:bottom w:color="000000" w:space="1" w:sz="4" w:val="single"/>
          <w:right w:color="000000" w:space="4" w:sz="4" w:val="single"/>
        </w:pBdr>
        <w:shd w:fill="ffffff" w:val="clear"/>
        <w:tabs>
          <w:tab w:val="left" w:leader="none" w:pos="3348"/>
        </w:tabs>
        <w:ind w:left="567" w:hanging="363"/>
        <w:jc w:val="both"/>
        <w:rPr/>
      </w:pPr>
      <w:r w:rsidDel="00000000" w:rsidR="00000000" w:rsidRPr="00000000">
        <w:rPr>
          <w:rtl w:val="0"/>
        </w:rPr>
        <w:tab/>
        <w:t xml:space="preserve">La pêche au filet entraine un nombre de capture élevé.</w:t>
      </w:r>
    </w:p>
    <w:p w:rsidR="00000000" w:rsidDel="00000000" w:rsidP="00000000" w:rsidRDefault="00000000" w:rsidRPr="00000000" w14:paraId="00000099">
      <w:pPr>
        <w:pBdr>
          <w:top w:color="000000" w:space="1" w:sz="4" w:val="single"/>
          <w:left w:color="000000" w:space="14" w:sz="4" w:val="single"/>
          <w:bottom w:color="000000" w:space="1" w:sz="4" w:val="single"/>
          <w:right w:color="000000" w:space="4" w:sz="4" w:val="single"/>
        </w:pBdr>
        <w:shd w:fill="ffffff" w:val="clear"/>
        <w:tabs>
          <w:tab w:val="left" w:leader="none" w:pos="3348"/>
        </w:tabs>
        <w:ind w:left="567" w:hanging="363"/>
        <w:jc w:val="both"/>
        <w:rPr/>
      </w:pPr>
      <w:r w:rsidDel="00000000" w:rsidR="00000000" w:rsidRPr="00000000">
        <w:rPr>
          <w:rtl w:val="0"/>
        </w:rPr>
        <w:tab/>
        <w:t xml:space="preserve">Des activités illégales de vente et de pêche sont constatés.</w:t>
      </w:r>
    </w:p>
    <w:p w:rsidR="00000000" w:rsidDel="00000000" w:rsidP="00000000" w:rsidRDefault="00000000" w:rsidRPr="00000000" w14:paraId="0000009A">
      <w:pPr>
        <w:pBdr>
          <w:top w:color="000000" w:space="1" w:sz="4" w:val="single"/>
          <w:left w:color="000000" w:space="14" w:sz="4" w:val="single"/>
          <w:bottom w:color="000000" w:space="1" w:sz="4" w:val="single"/>
          <w:right w:color="000000" w:space="4" w:sz="4" w:val="single"/>
        </w:pBdr>
        <w:shd w:fill="ffffff" w:val="clear"/>
        <w:tabs>
          <w:tab w:val="left" w:leader="none" w:pos="3348"/>
        </w:tabs>
        <w:ind w:left="567" w:hanging="363"/>
        <w:jc w:val="both"/>
        <w:rPr>
          <w:sz w:val="22"/>
          <w:szCs w:val="22"/>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5"/>
          <w:tab w:val="right" w:leader="none" w:pos="9071"/>
          <w:tab w:val="left" w:leader="none" w:pos="3348"/>
        </w:tabs>
        <w:spacing w:after="0" w:before="0" w:line="240" w:lineRule="auto"/>
        <w:ind w:left="0" w:right="0" w:firstLine="0"/>
        <w:jc w:val="left"/>
        <w:rPr>
          <w:rFonts w:ascii="Marianne" w:cs="Marianne" w:eastAsia="Marianne" w:hAnsi="Mariann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5"/>
          <w:tab w:val="right" w:leader="none" w:pos="9071"/>
          <w:tab w:val="left" w:leader="none" w:pos="3348"/>
        </w:tabs>
        <w:spacing w:after="0" w:before="0" w:line="240" w:lineRule="auto"/>
        <w:ind w:left="0" w:right="0" w:firstLine="0"/>
        <w:jc w:val="left"/>
        <w:rPr>
          <w:rFonts w:ascii="Marianne" w:cs="Marianne" w:eastAsia="Marianne" w:hAnsi="Marianne"/>
          <w:b w:val="0"/>
          <w:i w:val="0"/>
          <w:smallCaps w:val="0"/>
          <w:strike w:val="0"/>
          <w:color w:val="000000"/>
          <w:sz w:val="22"/>
          <w:szCs w:val="22"/>
          <w:u w:val="none"/>
          <w:shd w:fill="auto" w:val="clear"/>
          <w:vertAlign w:val="baseline"/>
        </w:rPr>
      </w:pPr>
      <w:r w:rsidDel="00000000" w:rsidR="00000000" w:rsidRPr="00000000">
        <w:rPr>
          <w:rFonts w:ascii="Marianne" w:cs="Marianne" w:eastAsia="Marianne" w:hAnsi="Marianne"/>
          <w:b w:val="1"/>
          <w:i w:val="0"/>
          <w:smallCaps w:val="0"/>
          <w:strike w:val="0"/>
          <w:color w:val="3f8c4e"/>
          <w:sz w:val="22"/>
          <w:szCs w:val="22"/>
          <w:u w:val="none"/>
          <w:shd w:fill="auto" w:val="clear"/>
          <w:vertAlign w:val="baseline"/>
          <w:rtl w:val="0"/>
        </w:rPr>
        <w:t xml:space="preserve">Bilan des partenariats engagés</w:t>
      </w:r>
      <w:r w:rsidDel="00000000" w:rsidR="00000000" w:rsidRPr="00000000">
        <w:rPr>
          <w:rFonts w:ascii="Marianne" w:cs="Marianne" w:eastAsia="Marianne" w:hAnsi="Marianne"/>
          <w:b w:val="0"/>
          <w:i w:val="1"/>
          <w:smallCaps w:val="0"/>
          <w:strike w:val="0"/>
          <w:color w:val="3f8c4e"/>
          <w:sz w:val="22"/>
          <w:szCs w:val="22"/>
          <w:u w:val="none"/>
          <w:shd w:fill="auto" w:val="clear"/>
          <w:vertAlign w:val="baseline"/>
          <w:rtl w:val="0"/>
        </w:rPr>
        <w:t xml:space="preserve"> </w:t>
      </w:r>
      <w:r w:rsidDel="00000000" w:rsidR="00000000" w:rsidRPr="00000000">
        <w:rPr>
          <w:rFonts w:ascii="Marianne" w:cs="Marianne" w:eastAsia="Marianne" w:hAnsi="Marianne"/>
          <w:b w:val="0"/>
          <w:i w:val="1"/>
          <w:smallCaps w:val="0"/>
          <w:strike w:val="0"/>
          <w:color w:val="000000"/>
          <w:sz w:val="22"/>
          <w:szCs w:val="22"/>
          <w:u w:val="none"/>
          <w:shd w:fill="auto" w:val="clear"/>
          <w:vertAlign w:val="baseline"/>
          <w:rtl w:val="0"/>
        </w:rPr>
        <w:t xml:space="preserve">(présentation des partenariats engagés, 500 car. max) </w:t>
      </w:r>
      <w:r w:rsidDel="00000000" w:rsidR="00000000" w:rsidRPr="00000000">
        <w:rPr>
          <w:rFonts w:ascii="Marianne" w:cs="Marianne" w:eastAsia="Marianne" w:hAnsi="Mariann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D">
      <w:pPr>
        <w:pBdr>
          <w:top w:color="000000" w:space="1" w:sz="4" w:val="single"/>
          <w:left w:color="000000" w:space="4" w:sz="4" w:val="single"/>
          <w:bottom w:color="000000" w:space="1" w:sz="4" w:val="single"/>
          <w:right w:color="000000" w:space="4" w:sz="4" w:val="single"/>
        </w:pBdr>
        <w:shd w:fill="ffffff" w:val="clear"/>
        <w:tabs>
          <w:tab w:val="left" w:leader="none" w:pos="3348"/>
        </w:tabs>
        <w:rPr>
          <w:sz w:val="22"/>
          <w:szCs w:val="22"/>
        </w:rPr>
      </w:pPr>
      <w:r w:rsidDel="00000000" w:rsidR="00000000" w:rsidRPr="00000000">
        <w:rPr>
          <w:rtl w:val="0"/>
        </w:rPr>
      </w:r>
    </w:p>
    <w:p w:rsidR="00000000" w:rsidDel="00000000" w:rsidP="00000000" w:rsidRDefault="00000000" w:rsidRPr="00000000" w14:paraId="0000009E">
      <w:pPr>
        <w:pBdr>
          <w:top w:color="000000" w:space="1" w:sz="4" w:val="single"/>
          <w:left w:color="000000" w:space="4" w:sz="4" w:val="single"/>
          <w:bottom w:color="000000" w:space="1" w:sz="4" w:val="single"/>
          <w:right w:color="000000" w:space="4" w:sz="4" w:val="single"/>
        </w:pBdr>
        <w:shd w:fill="ffffff" w:val="clear"/>
        <w:tabs>
          <w:tab w:val="left" w:leader="none" w:pos="3348"/>
        </w:tabs>
        <w:jc w:val="both"/>
        <w:rPr>
          <w:sz w:val="22"/>
          <w:szCs w:val="22"/>
        </w:rPr>
      </w:pPr>
      <w:r w:rsidDel="00000000" w:rsidR="00000000" w:rsidRPr="00000000">
        <w:rPr>
          <w:sz w:val="22"/>
          <w:szCs w:val="22"/>
          <w:rtl w:val="0"/>
        </w:rPr>
        <w:t xml:space="preserve">L’ensemble des rencontres avec les structures possédant une expérience avérée en médiation scientifique ont permis à Shark Citizen de se faire connaître du réseau des acteurs EEDD de La Réunion.</w:t>
      </w:r>
    </w:p>
    <w:p w:rsidR="00000000" w:rsidDel="00000000" w:rsidP="00000000" w:rsidRDefault="00000000" w:rsidRPr="00000000" w14:paraId="0000009F">
      <w:pPr>
        <w:pBdr>
          <w:top w:color="000000" w:space="1" w:sz="4" w:val="single"/>
          <w:left w:color="000000" w:space="4" w:sz="4" w:val="single"/>
          <w:bottom w:color="000000" w:space="1" w:sz="4" w:val="single"/>
          <w:right w:color="000000" w:space="4" w:sz="4" w:val="single"/>
        </w:pBdr>
        <w:shd w:fill="ffffff" w:val="clear"/>
        <w:tabs>
          <w:tab w:val="left" w:leader="none" w:pos="3348"/>
        </w:tabs>
        <w:jc w:val="both"/>
        <w:rPr>
          <w:sz w:val="22"/>
          <w:szCs w:val="22"/>
        </w:rPr>
      </w:pPr>
      <w:r w:rsidDel="00000000" w:rsidR="00000000" w:rsidRPr="00000000">
        <w:rPr>
          <w:sz w:val="22"/>
          <w:szCs w:val="22"/>
          <w:rtl w:val="0"/>
        </w:rPr>
        <w:t xml:space="preserve">Les partenariats tissés avec l’Académie de La Réunion et les Petits Débrouillards vont permettre une meilleure diffusion de l’outil pédagogique créée, ainsi que sa mise à jour régulière. D’autres actions verront sûrement le jour sur la thématique requin en lien avec ces 2 structures.</w:t>
      </w:r>
    </w:p>
    <w:p w:rsidR="00000000" w:rsidDel="00000000" w:rsidP="00000000" w:rsidRDefault="00000000" w:rsidRPr="00000000" w14:paraId="000000A0">
      <w:pPr>
        <w:pBdr>
          <w:top w:color="000000" w:space="1" w:sz="4" w:val="single"/>
          <w:left w:color="000000" w:space="4" w:sz="4" w:val="single"/>
          <w:bottom w:color="000000" w:space="1" w:sz="4" w:val="single"/>
          <w:right w:color="000000" w:space="4" w:sz="4" w:val="single"/>
        </w:pBdr>
        <w:shd w:fill="ffffff" w:val="clear"/>
        <w:tabs>
          <w:tab w:val="left" w:leader="none" w:pos="3348"/>
        </w:tabs>
        <w:jc w:val="both"/>
        <w:rPr>
          <w:sz w:val="22"/>
          <w:szCs w:val="22"/>
        </w:rPr>
      </w:pPr>
      <w:r w:rsidDel="00000000" w:rsidR="00000000" w:rsidRPr="00000000">
        <w:rPr>
          <w:rtl w:val="0"/>
        </w:rPr>
      </w:r>
    </w:p>
    <w:p w:rsidR="00000000" w:rsidDel="00000000" w:rsidP="00000000" w:rsidRDefault="00000000" w:rsidRPr="00000000" w14:paraId="000000A1">
      <w:pPr>
        <w:pBdr>
          <w:top w:color="000000" w:space="1" w:sz="4" w:val="single"/>
          <w:left w:color="000000" w:space="4" w:sz="4" w:val="single"/>
          <w:bottom w:color="000000" w:space="1" w:sz="4" w:val="single"/>
          <w:right w:color="000000" w:space="4" w:sz="4" w:val="single"/>
        </w:pBdr>
        <w:shd w:fill="ffffff" w:val="clear"/>
        <w:tabs>
          <w:tab w:val="left" w:leader="none" w:pos="3348"/>
        </w:tabs>
        <w:jc w:val="both"/>
        <w:rPr>
          <w:sz w:val="22"/>
          <w:szCs w:val="22"/>
        </w:rPr>
      </w:pPr>
      <w:r w:rsidDel="00000000" w:rsidR="00000000" w:rsidRPr="00000000">
        <w:rPr>
          <w:sz w:val="22"/>
          <w:szCs w:val="22"/>
          <w:rtl w:val="0"/>
        </w:rPr>
        <w:t xml:space="preserve">Shark Citizen espère que les relations engagées avec le Centre Sécurité Requin et l’Université de La Réunion amèneront un meilleur partage de l’information et éventuellement des projets communs ou tout du moins la mutualisation des moyens engagés sur certaines actions.</w:t>
      </w:r>
    </w:p>
    <w:p w:rsidR="00000000" w:rsidDel="00000000" w:rsidP="00000000" w:rsidRDefault="00000000" w:rsidRPr="00000000" w14:paraId="000000A2">
      <w:pPr>
        <w:pBdr>
          <w:top w:color="000000" w:space="1" w:sz="4" w:val="single"/>
          <w:left w:color="000000" w:space="4" w:sz="4" w:val="single"/>
          <w:bottom w:color="000000" w:space="1" w:sz="4" w:val="single"/>
          <w:right w:color="000000" w:space="4" w:sz="4" w:val="single"/>
        </w:pBdr>
        <w:shd w:fill="ffffff" w:val="clear"/>
        <w:tabs>
          <w:tab w:val="left" w:leader="none" w:pos="3348"/>
        </w:tabs>
        <w:jc w:val="both"/>
        <w:rPr>
          <w:sz w:val="22"/>
          <w:szCs w:val="22"/>
        </w:rPr>
      </w:pPr>
      <w:r w:rsidDel="00000000" w:rsidR="00000000" w:rsidRPr="00000000">
        <w:rPr>
          <w:sz w:val="22"/>
          <w:szCs w:val="22"/>
          <w:rtl w:val="0"/>
        </w:rPr>
        <w:t xml:space="preserve">Le </w:t>
      </w:r>
      <w:r w:rsidDel="00000000" w:rsidR="00000000" w:rsidRPr="00000000">
        <w:rPr>
          <w:i w:val="1"/>
          <w:sz w:val="22"/>
          <w:szCs w:val="22"/>
          <w:rtl w:val="0"/>
        </w:rPr>
        <w:t xml:space="preserve">Shark Specialist Group</w:t>
      </w:r>
      <w:r w:rsidDel="00000000" w:rsidR="00000000" w:rsidRPr="00000000">
        <w:rPr>
          <w:sz w:val="22"/>
          <w:szCs w:val="22"/>
          <w:rtl w:val="0"/>
        </w:rPr>
        <w:t xml:space="preserve"> de la </w:t>
      </w:r>
      <w:r w:rsidDel="00000000" w:rsidR="00000000" w:rsidRPr="00000000">
        <w:rPr>
          <w:i w:val="1"/>
          <w:sz w:val="22"/>
          <w:szCs w:val="22"/>
          <w:rtl w:val="0"/>
        </w:rPr>
        <w:t xml:space="preserve">Species Survival Commission</w:t>
      </w:r>
      <w:r w:rsidDel="00000000" w:rsidR="00000000" w:rsidRPr="00000000">
        <w:rPr>
          <w:sz w:val="22"/>
          <w:szCs w:val="22"/>
          <w:rtl w:val="0"/>
        </w:rPr>
        <w:t xml:space="preserve"> de l’UICN a contacté l’association pour utiliser les données SAURA dans la définition des </w:t>
      </w:r>
      <w:r w:rsidDel="00000000" w:rsidR="00000000" w:rsidRPr="00000000">
        <w:rPr>
          <w:i w:val="1"/>
          <w:sz w:val="22"/>
          <w:szCs w:val="22"/>
          <w:rtl w:val="0"/>
        </w:rPr>
        <w:t xml:space="preserve">Important Sharks and Rays Areas</w:t>
      </w:r>
      <w:r w:rsidDel="00000000" w:rsidR="00000000" w:rsidRPr="00000000">
        <w:rPr>
          <w:sz w:val="22"/>
          <w:szCs w:val="22"/>
          <w:rtl w:val="0"/>
        </w:rPr>
        <w:t xml:space="preserve"> de l’océan Indien. Cette initiative sera suivie de près par Shark Citizen.</w:t>
      </w:r>
    </w:p>
    <w:p w:rsidR="00000000" w:rsidDel="00000000" w:rsidP="00000000" w:rsidRDefault="00000000" w:rsidRPr="00000000" w14:paraId="000000A3">
      <w:pPr>
        <w:pBdr>
          <w:top w:color="000000" w:space="1" w:sz="4" w:val="single"/>
          <w:left w:color="000000" w:space="4" w:sz="4" w:val="single"/>
          <w:bottom w:color="000000" w:space="1" w:sz="4" w:val="single"/>
          <w:right w:color="000000" w:space="4" w:sz="4" w:val="single"/>
        </w:pBdr>
        <w:shd w:fill="ffffff" w:val="clear"/>
        <w:tabs>
          <w:tab w:val="left" w:leader="none" w:pos="3348"/>
        </w:tabs>
        <w:jc w:val="both"/>
        <w:rPr>
          <w:sz w:val="22"/>
          <w:szCs w:val="22"/>
        </w:rPr>
      </w:pPr>
      <w:r w:rsidDel="00000000" w:rsidR="00000000" w:rsidRPr="00000000">
        <w:rPr>
          <w:rtl w:val="0"/>
        </w:rPr>
      </w:r>
    </w:p>
    <w:p w:rsidR="00000000" w:rsidDel="00000000" w:rsidP="00000000" w:rsidRDefault="00000000" w:rsidRPr="00000000" w14:paraId="000000A4">
      <w:pPr>
        <w:pBdr>
          <w:top w:color="000000" w:space="1" w:sz="4" w:val="single"/>
          <w:left w:color="000000" w:space="4" w:sz="4" w:val="single"/>
          <w:bottom w:color="000000" w:space="1" w:sz="4" w:val="single"/>
          <w:right w:color="000000" w:space="4" w:sz="4" w:val="single"/>
        </w:pBdr>
        <w:shd w:fill="ffffff" w:val="clear"/>
        <w:tabs>
          <w:tab w:val="left" w:leader="none" w:pos="3348"/>
        </w:tabs>
        <w:jc w:val="both"/>
        <w:rPr>
          <w:sz w:val="22"/>
          <w:szCs w:val="22"/>
        </w:rPr>
      </w:pPr>
      <w:r w:rsidDel="00000000" w:rsidR="00000000" w:rsidRPr="00000000">
        <w:rPr>
          <w:sz w:val="22"/>
          <w:szCs w:val="22"/>
          <w:rtl w:val="0"/>
        </w:rPr>
        <w:t xml:space="preserve">Les échanges initiés avec la DEAL, la DMSOI et l’OFB permettront peut-être une meilleure prise en compte des enjeux liés aux requins marteaux à La Réunion dans les programmes à venir ainsi que dans la réglementation locale.</w:t>
      </w:r>
    </w:p>
    <w:p w:rsidR="00000000" w:rsidDel="00000000" w:rsidP="00000000" w:rsidRDefault="00000000" w:rsidRPr="00000000" w14:paraId="000000A5">
      <w:pPr>
        <w:pBdr>
          <w:top w:color="000000" w:space="1" w:sz="4" w:val="single"/>
          <w:left w:color="000000" w:space="4" w:sz="4" w:val="single"/>
          <w:bottom w:color="000000" w:space="1" w:sz="4" w:val="single"/>
          <w:right w:color="000000" w:space="4" w:sz="4" w:val="single"/>
        </w:pBdr>
        <w:shd w:fill="ffffff" w:val="clear"/>
        <w:tabs>
          <w:tab w:val="left" w:leader="none" w:pos="3348"/>
        </w:tabs>
        <w:jc w:val="both"/>
        <w:rPr>
          <w:sz w:val="22"/>
          <w:szCs w:val="22"/>
        </w:rPr>
      </w:pPr>
      <w:r w:rsidDel="00000000" w:rsidR="00000000" w:rsidRPr="00000000">
        <w:rPr>
          <w:rtl w:val="0"/>
        </w:rPr>
      </w:r>
    </w:p>
    <w:p w:rsidR="00000000" w:rsidDel="00000000" w:rsidP="00000000" w:rsidRDefault="00000000" w:rsidRPr="00000000" w14:paraId="000000A6">
      <w:pPr>
        <w:rPr>
          <w:sz w:val="22"/>
          <w:szCs w:val="22"/>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Marianne" w:cs="Marianne" w:eastAsia="Marianne" w:hAnsi="Mariann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pStyle w:val="Heading2"/>
        <w:numPr>
          <w:ilvl w:val="1"/>
          <w:numId w:val="1"/>
        </w:numPr>
        <w:ind w:left="765" w:hanging="425"/>
        <w:rPr/>
      </w:pPr>
      <w:r w:rsidDel="00000000" w:rsidR="00000000" w:rsidRPr="00000000">
        <w:rPr>
          <w:rtl w:val="0"/>
        </w:rPr>
        <w:t xml:space="preserve">Perspectives après micro-projet et conclusion</w:t>
      </w:r>
    </w:p>
    <w:p w:rsidR="00000000" w:rsidDel="00000000" w:rsidP="00000000" w:rsidRDefault="00000000" w:rsidRPr="00000000" w14:paraId="000000A9">
      <w:pPr>
        <w:keepNext w:val="0"/>
        <w:keepLines w:val="0"/>
        <w:pageBreakBefore w:val="0"/>
        <w:widowControl w:val="0"/>
        <w:pBdr>
          <w:top w:space="0" w:sz="0" w:val="nil"/>
          <w:left w:space="0" w:sz="0" w:val="nil"/>
          <w:bottom w:color="000000" w:space="0" w:sz="0" w:val="none"/>
          <w:right w:space="0" w:sz="0" w:val="nil"/>
          <w:between w:space="0" w:sz="0" w:val="nil"/>
        </w:pBdr>
        <w:shd w:fill="auto" w:val="clear"/>
        <w:spacing w:after="80" w:before="0" w:line="240" w:lineRule="auto"/>
        <w:ind w:left="0" w:right="0" w:firstLine="0"/>
        <w:jc w:val="left"/>
        <w:rPr>
          <w:rFonts w:ascii="Marianne" w:cs="Marianne" w:eastAsia="Marianne" w:hAnsi="Mariann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5"/>
          <w:tab w:val="right" w:leader="none" w:pos="9071"/>
          <w:tab w:val="left" w:leader="none" w:pos="2552"/>
        </w:tabs>
        <w:spacing w:after="0" w:before="0" w:line="240" w:lineRule="auto"/>
        <w:ind w:left="0" w:right="0" w:firstLine="0"/>
        <w:jc w:val="both"/>
        <w:rPr>
          <w:rFonts w:ascii="Marianne" w:cs="Marianne" w:eastAsia="Marianne" w:hAnsi="Marianne"/>
          <w:b w:val="0"/>
          <w:i w:val="0"/>
          <w:smallCaps w:val="0"/>
          <w:strike w:val="0"/>
          <w:color w:val="000000"/>
          <w:sz w:val="22"/>
          <w:szCs w:val="22"/>
          <w:u w:val="none"/>
          <w:shd w:fill="auto" w:val="clear"/>
          <w:vertAlign w:val="baseline"/>
        </w:rPr>
      </w:pPr>
      <w:r w:rsidDel="00000000" w:rsidR="00000000" w:rsidRPr="00000000">
        <w:rPr>
          <w:rFonts w:ascii="Marianne" w:cs="Marianne" w:eastAsia="Marianne" w:hAnsi="Marianne"/>
          <w:b w:val="1"/>
          <w:i w:val="0"/>
          <w:smallCaps w:val="0"/>
          <w:strike w:val="0"/>
          <w:color w:val="3f8c4e"/>
          <w:sz w:val="22"/>
          <w:szCs w:val="22"/>
          <w:u w:val="none"/>
          <w:shd w:fill="auto" w:val="clear"/>
          <w:vertAlign w:val="baseline"/>
          <w:rtl w:val="0"/>
        </w:rPr>
        <w:t xml:space="preserve">Stratégie de sortie de micro-projet adoptée (le cas échéant)</w:t>
      </w:r>
      <w:r w:rsidDel="00000000" w:rsidR="00000000" w:rsidRPr="00000000">
        <w:rPr>
          <w:rFonts w:ascii="Marianne" w:cs="Marianne" w:eastAsia="Marianne" w:hAnsi="Marianne"/>
          <w:b w:val="1"/>
          <w:i w:val="1"/>
          <w:smallCaps w:val="0"/>
          <w:strike w:val="0"/>
          <w:color w:val="3f8c4e"/>
          <w:sz w:val="22"/>
          <w:szCs w:val="22"/>
          <w:u w:val="none"/>
          <w:shd w:fill="auto" w:val="clear"/>
          <w:vertAlign w:val="baseline"/>
          <w:rtl w:val="0"/>
        </w:rPr>
        <w:t xml:space="preserve"> </w:t>
      </w:r>
      <w:r w:rsidDel="00000000" w:rsidR="00000000" w:rsidRPr="00000000">
        <w:rPr>
          <w:rFonts w:ascii="Marianne" w:cs="Marianne" w:eastAsia="Marianne" w:hAnsi="Marianne"/>
          <w:b w:val="0"/>
          <w:i w:val="1"/>
          <w:smallCaps w:val="0"/>
          <w:strike w:val="0"/>
          <w:color w:val="000000"/>
          <w:sz w:val="22"/>
          <w:szCs w:val="22"/>
          <w:u w:val="none"/>
          <w:shd w:fill="auto" w:val="clear"/>
          <w:vertAlign w:val="baseline"/>
          <w:rtl w:val="0"/>
        </w:rPr>
        <w:t xml:space="preserve">(la destination des matériels et équipements (joindre en annexe un bref inventaire), les mesures prises pour garantir la pérennité des acquis et/ou leur réplication, communication autour du micro-projet/ valorisation - 400 car. max.)</w:t>
      </w:r>
      <w:r w:rsidDel="00000000" w:rsidR="00000000" w:rsidRPr="00000000">
        <w:rPr>
          <w:rtl w:val="0"/>
        </w:rPr>
      </w:r>
    </w:p>
    <w:p w:rsidR="00000000" w:rsidDel="00000000" w:rsidP="00000000" w:rsidRDefault="00000000" w:rsidRPr="00000000" w14:paraId="000000AB">
      <w:pPr>
        <w:pBdr>
          <w:top w:color="000000" w:space="1" w:sz="4" w:val="single"/>
          <w:left w:color="000000" w:space="4" w:sz="4" w:val="single"/>
          <w:bottom w:color="000000" w:space="1" w:sz="4" w:val="single"/>
          <w:right w:color="000000" w:space="4" w:sz="4" w:val="single"/>
        </w:pBdr>
        <w:shd w:fill="ffffff" w:val="clear"/>
        <w:tabs>
          <w:tab w:val="left" w:leader="none" w:pos="2552"/>
        </w:tabs>
        <w:jc w:val="both"/>
        <w:rPr>
          <w:sz w:val="22"/>
          <w:szCs w:val="22"/>
        </w:rPr>
      </w:pPr>
      <w:r w:rsidDel="00000000" w:rsidR="00000000" w:rsidRPr="00000000">
        <w:rPr>
          <w:rtl w:val="0"/>
        </w:rPr>
      </w:r>
    </w:p>
    <w:p w:rsidR="00000000" w:rsidDel="00000000" w:rsidP="00000000" w:rsidRDefault="00000000" w:rsidRPr="00000000" w14:paraId="000000AC">
      <w:pPr>
        <w:pBdr>
          <w:top w:color="000000" w:space="1" w:sz="4" w:val="single"/>
          <w:left w:color="000000" w:space="4" w:sz="4" w:val="single"/>
          <w:bottom w:color="000000" w:space="1" w:sz="4" w:val="single"/>
          <w:right w:color="000000" w:space="4" w:sz="4" w:val="single"/>
        </w:pBdr>
        <w:shd w:fill="ffffff" w:val="clear"/>
        <w:tabs>
          <w:tab w:val="left" w:leader="none" w:pos="2552"/>
        </w:tabs>
        <w:jc w:val="both"/>
        <w:rPr>
          <w:sz w:val="22"/>
          <w:szCs w:val="22"/>
        </w:rPr>
      </w:pPr>
      <w:r w:rsidDel="00000000" w:rsidR="00000000" w:rsidRPr="00000000">
        <w:rPr>
          <w:sz w:val="22"/>
          <w:szCs w:val="22"/>
          <w:rtl w:val="0"/>
        </w:rPr>
        <w:t xml:space="preserve">Shark Citizen a communiqué à de multiples reprises sur le projet SAURA à travers différents médias (conférence BioEcoTrop à l’Université de La Réunion, réseaux sociaux, site internet et newsletter de l’association, articles dans les journaux locaux et intervention au journal télévisé).</w:t>
      </w:r>
    </w:p>
    <w:p w:rsidR="00000000" w:rsidDel="00000000" w:rsidP="00000000" w:rsidRDefault="00000000" w:rsidRPr="00000000" w14:paraId="000000AD">
      <w:pPr>
        <w:pBdr>
          <w:top w:color="000000" w:space="1" w:sz="4" w:val="single"/>
          <w:left w:color="000000" w:space="4" w:sz="4" w:val="single"/>
          <w:bottom w:color="000000" w:space="1" w:sz="4" w:val="single"/>
          <w:right w:color="000000" w:space="4" w:sz="4" w:val="single"/>
        </w:pBdr>
        <w:shd w:fill="ffffff" w:val="clear"/>
        <w:tabs>
          <w:tab w:val="left" w:leader="none" w:pos="2552"/>
        </w:tabs>
        <w:jc w:val="both"/>
        <w:rPr>
          <w:sz w:val="22"/>
          <w:szCs w:val="22"/>
        </w:rPr>
      </w:pPr>
      <w:r w:rsidDel="00000000" w:rsidR="00000000" w:rsidRPr="00000000">
        <w:rPr>
          <w:rtl w:val="0"/>
        </w:rPr>
      </w:r>
    </w:p>
    <w:p w:rsidR="00000000" w:rsidDel="00000000" w:rsidP="00000000" w:rsidRDefault="00000000" w:rsidRPr="00000000" w14:paraId="000000AE">
      <w:pPr>
        <w:pBdr>
          <w:top w:color="000000" w:space="1" w:sz="4" w:val="single"/>
          <w:left w:color="000000" w:space="4" w:sz="4" w:val="single"/>
          <w:bottom w:color="000000" w:space="1" w:sz="4" w:val="single"/>
          <w:right w:color="000000" w:space="4" w:sz="4" w:val="single"/>
        </w:pBdr>
        <w:shd w:fill="ffffff" w:val="clear"/>
        <w:tabs>
          <w:tab w:val="left" w:leader="none" w:pos="2552"/>
        </w:tabs>
        <w:jc w:val="both"/>
        <w:rPr>
          <w:sz w:val="22"/>
          <w:szCs w:val="22"/>
        </w:rPr>
      </w:pPr>
      <w:r w:rsidDel="00000000" w:rsidR="00000000" w:rsidRPr="00000000">
        <w:rPr>
          <w:sz w:val="22"/>
          <w:szCs w:val="22"/>
          <w:rtl w:val="0"/>
        </w:rPr>
        <w:t xml:space="preserve">Le matériel acquis (tablette, GPS, petits matériels de prélèvement et de mesure) continuera à être utilisé sur les prochains projets de l’association. </w:t>
      </w:r>
    </w:p>
    <w:p w:rsidR="00000000" w:rsidDel="00000000" w:rsidP="00000000" w:rsidRDefault="00000000" w:rsidRPr="00000000" w14:paraId="000000AF">
      <w:pPr>
        <w:pBdr>
          <w:top w:color="000000" w:space="1" w:sz="4" w:val="single"/>
          <w:left w:color="000000" w:space="4" w:sz="4" w:val="single"/>
          <w:bottom w:color="000000" w:space="1" w:sz="4" w:val="single"/>
          <w:right w:color="000000" w:space="4" w:sz="4" w:val="single"/>
        </w:pBdr>
        <w:shd w:fill="ffffff" w:val="clear"/>
        <w:tabs>
          <w:tab w:val="left" w:leader="none" w:pos="2552"/>
        </w:tabs>
        <w:jc w:val="both"/>
        <w:rPr>
          <w:sz w:val="22"/>
          <w:szCs w:val="22"/>
        </w:rPr>
      </w:pPr>
      <w:r w:rsidDel="00000000" w:rsidR="00000000" w:rsidRPr="00000000">
        <w:rPr>
          <w:rtl w:val="0"/>
        </w:rPr>
      </w:r>
    </w:p>
    <w:p w:rsidR="00000000" w:rsidDel="00000000" w:rsidP="00000000" w:rsidRDefault="00000000" w:rsidRPr="00000000" w14:paraId="000000B0">
      <w:pPr>
        <w:pBdr>
          <w:top w:color="000000" w:space="1" w:sz="4" w:val="single"/>
          <w:left w:color="000000" w:space="4" w:sz="4" w:val="single"/>
          <w:bottom w:color="000000" w:space="1" w:sz="4" w:val="single"/>
          <w:right w:color="000000" w:space="4" w:sz="4" w:val="single"/>
        </w:pBdr>
        <w:shd w:fill="ffffff" w:val="clear"/>
        <w:tabs>
          <w:tab w:val="left" w:leader="none" w:pos="2552"/>
        </w:tabs>
        <w:jc w:val="both"/>
        <w:rPr>
          <w:sz w:val="22"/>
          <w:szCs w:val="22"/>
        </w:rPr>
      </w:pPr>
      <w:r w:rsidDel="00000000" w:rsidR="00000000" w:rsidRPr="00000000">
        <w:rPr>
          <w:sz w:val="22"/>
          <w:szCs w:val="22"/>
          <w:rtl w:val="0"/>
        </w:rPr>
        <w:t xml:space="preserve">Une réunion de restitution est prévue courant octobre avec l’OFB, la DEAL Réunion, la DMSOI, le CSR, l’Université et le Comité français de l’UICN pour discuter des suites à donner sur le sujet requin marteau étant donné les éléments acquis par le projet.</w:t>
      </w:r>
    </w:p>
    <w:p w:rsidR="00000000" w:rsidDel="00000000" w:rsidP="00000000" w:rsidRDefault="00000000" w:rsidRPr="00000000" w14:paraId="000000B1">
      <w:pPr>
        <w:pBdr>
          <w:top w:color="000000" w:space="1" w:sz="4" w:val="single"/>
          <w:left w:color="000000" w:space="4" w:sz="4" w:val="single"/>
          <w:bottom w:color="000000" w:space="1" w:sz="4" w:val="single"/>
          <w:right w:color="000000" w:space="4" w:sz="4" w:val="single"/>
        </w:pBdr>
        <w:shd w:fill="ffffff" w:val="clear"/>
        <w:tabs>
          <w:tab w:val="left" w:leader="none" w:pos="2552"/>
        </w:tabs>
        <w:jc w:val="both"/>
        <w:rPr>
          <w:sz w:val="22"/>
          <w:szCs w:val="22"/>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5"/>
          <w:tab w:val="right" w:leader="none" w:pos="9071"/>
          <w:tab w:val="left" w:leader="none" w:pos="2552"/>
        </w:tabs>
        <w:spacing w:after="0" w:before="0" w:line="240" w:lineRule="auto"/>
        <w:ind w:left="0" w:right="0" w:firstLine="0"/>
        <w:jc w:val="both"/>
        <w:rPr>
          <w:rFonts w:ascii="Marianne" w:cs="Marianne" w:eastAsia="Marianne" w:hAnsi="Mariann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5"/>
          <w:tab w:val="right" w:leader="none" w:pos="9071"/>
          <w:tab w:val="left" w:leader="none" w:pos="2552"/>
        </w:tabs>
        <w:spacing w:after="0" w:before="0" w:line="240" w:lineRule="auto"/>
        <w:ind w:left="0" w:right="0" w:firstLine="0"/>
        <w:jc w:val="both"/>
        <w:rPr>
          <w:rFonts w:ascii="Marianne" w:cs="Marianne" w:eastAsia="Marianne" w:hAnsi="Marianne"/>
          <w:b w:val="0"/>
          <w:i w:val="1"/>
          <w:smallCaps w:val="0"/>
          <w:strike w:val="0"/>
          <w:color w:val="000000"/>
          <w:sz w:val="22"/>
          <w:szCs w:val="22"/>
          <w:u w:val="none"/>
          <w:shd w:fill="auto" w:val="clear"/>
          <w:vertAlign w:val="baseline"/>
        </w:rPr>
      </w:pPr>
      <w:r w:rsidDel="00000000" w:rsidR="00000000" w:rsidRPr="00000000">
        <w:rPr>
          <w:rFonts w:ascii="Marianne" w:cs="Marianne" w:eastAsia="Marianne" w:hAnsi="Marianne"/>
          <w:b w:val="1"/>
          <w:i w:val="0"/>
          <w:smallCaps w:val="0"/>
          <w:strike w:val="0"/>
          <w:color w:val="3f8c4e"/>
          <w:sz w:val="22"/>
          <w:szCs w:val="22"/>
          <w:u w:val="none"/>
          <w:shd w:fill="auto" w:val="clear"/>
          <w:vertAlign w:val="baseline"/>
          <w:rtl w:val="0"/>
        </w:rPr>
        <w:t xml:space="preserve">Leçons à tirer pour de futurs micro-projets </w:t>
      </w:r>
      <w:r w:rsidDel="00000000" w:rsidR="00000000" w:rsidRPr="00000000">
        <w:rPr>
          <w:rFonts w:ascii="Marianne" w:cs="Marianne" w:eastAsia="Marianne" w:hAnsi="Marianne"/>
          <w:b w:val="0"/>
          <w:i w:val="1"/>
          <w:smallCaps w:val="0"/>
          <w:strike w:val="0"/>
          <w:color w:val="000000"/>
          <w:sz w:val="22"/>
          <w:szCs w:val="22"/>
          <w:u w:val="none"/>
          <w:shd w:fill="auto" w:val="clear"/>
          <w:vertAlign w:val="baseline"/>
          <w:rtl w:val="0"/>
        </w:rPr>
        <w:t xml:space="preserve">(dont éléments et acquis réplicables du micro-projet - 400 car. max)</w:t>
      </w:r>
    </w:p>
    <w:p w:rsidR="00000000" w:rsidDel="00000000" w:rsidP="00000000" w:rsidRDefault="00000000" w:rsidRPr="00000000" w14:paraId="000000B4">
      <w:pPr>
        <w:pBdr>
          <w:top w:color="000000" w:space="1" w:sz="4" w:val="single"/>
          <w:left w:color="000000" w:space="4" w:sz="4" w:val="single"/>
          <w:bottom w:color="000000" w:space="1" w:sz="4" w:val="single"/>
          <w:right w:color="000000" w:space="4" w:sz="4" w:val="single"/>
        </w:pBdr>
        <w:shd w:fill="ffffff" w:val="clear"/>
        <w:tabs>
          <w:tab w:val="left" w:leader="none" w:pos="2552"/>
        </w:tabs>
        <w:jc w:val="both"/>
        <w:rPr>
          <w:sz w:val="22"/>
          <w:szCs w:val="22"/>
        </w:rPr>
      </w:pPr>
      <w:r w:rsidDel="00000000" w:rsidR="00000000" w:rsidRPr="00000000">
        <w:rPr>
          <w:rtl w:val="0"/>
        </w:rPr>
      </w:r>
    </w:p>
    <w:p w:rsidR="00000000" w:rsidDel="00000000" w:rsidP="00000000" w:rsidRDefault="00000000" w:rsidRPr="00000000" w14:paraId="000000B5">
      <w:pPr>
        <w:pBdr>
          <w:top w:color="000000" w:space="1" w:sz="4" w:val="single"/>
          <w:left w:color="000000" w:space="4" w:sz="4" w:val="single"/>
          <w:bottom w:color="000000" w:space="1" w:sz="4" w:val="single"/>
          <w:right w:color="000000" w:space="4" w:sz="4" w:val="single"/>
        </w:pBdr>
        <w:shd w:fill="ffffff" w:val="clear"/>
        <w:tabs>
          <w:tab w:val="left" w:leader="none" w:pos="2552"/>
        </w:tabs>
        <w:jc w:val="both"/>
        <w:rPr>
          <w:sz w:val="22"/>
          <w:szCs w:val="22"/>
        </w:rPr>
      </w:pPr>
      <w:r w:rsidDel="00000000" w:rsidR="00000000" w:rsidRPr="00000000">
        <w:rPr>
          <w:sz w:val="22"/>
          <w:szCs w:val="22"/>
          <w:rtl w:val="0"/>
        </w:rPr>
        <w:t xml:space="preserve">Les échanges avec les pêcheurs démontrent le besoin de les impliquer dans les remontées d’information et la mise en œuvre d’éventuelles mesures contraignant leur activité. L’association est actuellement à la recherche de fonds pour poursuivre les enquêtes sur le terrain et tisser des liens de confiance avec la communauté des pêcheurs à la côte.</w:t>
      </w:r>
    </w:p>
    <w:p w:rsidR="00000000" w:rsidDel="00000000" w:rsidP="00000000" w:rsidRDefault="00000000" w:rsidRPr="00000000" w14:paraId="000000B6">
      <w:pPr>
        <w:pBdr>
          <w:top w:color="000000" w:space="1" w:sz="4" w:val="single"/>
          <w:left w:color="000000" w:space="4" w:sz="4" w:val="single"/>
          <w:bottom w:color="000000" w:space="1" w:sz="4" w:val="single"/>
          <w:right w:color="000000" w:space="4" w:sz="4" w:val="single"/>
        </w:pBdr>
        <w:shd w:fill="ffffff" w:val="clear"/>
        <w:tabs>
          <w:tab w:val="left" w:leader="none" w:pos="2552"/>
        </w:tabs>
        <w:jc w:val="both"/>
        <w:rPr>
          <w:sz w:val="22"/>
          <w:szCs w:val="22"/>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5"/>
          <w:tab w:val="right" w:leader="none" w:pos="9071"/>
          <w:tab w:val="left" w:leader="none" w:pos="2552"/>
        </w:tabs>
        <w:spacing w:after="0" w:before="0" w:line="240" w:lineRule="auto"/>
        <w:ind w:left="0" w:right="0" w:firstLine="0"/>
        <w:jc w:val="both"/>
        <w:rPr>
          <w:rFonts w:ascii="Marianne" w:cs="Marianne" w:eastAsia="Marianne" w:hAnsi="Mariann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5"/>
          <w:tab w:val="right" w:leader="none" w:pos="9071"/>
          <w:tab w:val="left" w:leader="none" w:pos="2552"/>
        </w:tabs>
        <w:spacing w:after="0" w:before="0" w:line="240" w:lineRule="auto"/>
        <w:ind w:left="0" w:right="0" w:firstLine="0"/>
        <w:jc w:val="both"/>
        <w:rPr>
          <w:rFonts w:ascii="Marianne" w:cs="Marianne" w:eastAsia="Marianne" w:hAnsi="Marianne"/>
          <w:b w:val="0"/>
          <w:i w:val="1"/>
          <w:smallCaps w:val="0"/>
          <w:strike w:val="0"/>
          <w:color w:val="000000"/>
          <w:sz w:val="22"/>
          <w:szCs w:val="22"/>
          <w:u w:val="none"/>
          <w:shd w:fill="auto" w:val="clear"/>
          <w:vertAlign w:val="baseline"/>
        </w:rPr>
      </w:pPr>
      <w:r w:rsidDel="00000000" w:rsidR="00000000" w:rsidRPr="00000000">
        <w:rPr>
          <w:rFonts w:ascii="Marianne" w:cs="Marianne" w:eastAsia="Marianne" w:hAnsi="Marianne"/>
          <w:b w:val="1"/>
          <w:i w:val="0"/>
          <w:smallCaps w:val="0"/>
          <w:strike w:val="0"/>
          <w:color w:val="3f8c4e"/>
          <w:sz w:val="22"/>
          <w:szCs w:val="22"/>
          <w:u w:val="none"/>
          <w:shd w:fill="auto" w:val="clear"/>
          <w:vertAlign w:val="baseline"/>
          <w:rtl w:val="0"/>
        </w:rPr>
        <w:t xml:space="preserve">Y a-t-il eu un effet de levier grâce à Te Me Um </w:t>
      </w:r>
      <w:r w:rsidDel="00000000" w:rsidR="00000000" w:rsidRPr="00000000">
        <w:rPr>
          <w:rFonts w:ascii="Marianne" w:cs="Marianne" w:eastAsia="Marianne" w:hAnsi="Marianne"/>
          <w:b w:val="0"/>
          <w:i w:val="1"/>
          <w:smallCaps w:val="0"/>
          <w:strike w:val="0"/>
          <w:color w:val="000000"/>
          <w:sz w:val="22"/>
          <w:szCs w:val="22"/>
          <w:u w:val="none"/>
          <w:shd w:fill="auto" w:val="clear"/>
          <w:vertAlign w:val="baseline"/>
          <w:rtl w:val="0"/>
        </w:rPr>
        <w:t xml:space="preserve">(accès à d'autres financement et/ou perspectives de poursuivre avec un projet de plus grande envergure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Marianne" w:cs="Marianne" w:eastAsia="Marianne" w:hAnsi="Marianne"/>
          <w:b w:val="0"/>
          <w:i w:val="1"/>
          <w:smallCaps w:val="0"/>
          <w:strike w:val="0"/>
          <w:color w:val="000000"/>
          <w:sz w:val="22"/>
          <w:szCs w:val="22"/>
          <w:u w:val="none"/>
          <w:shd w:fill="auto" w:val="clear"/>
          <w:vertAlign w:val="baseline"/>
          <w:rtl w:val="0"/>
        </w:rPr>
        <w:t xml:space="preserve">? Si oui, merci d'expliquer - 500 car. max)</w:t>
      </w:r>
    </w:p>
    <w:p w:rsidR="00000000" w:rsidDel="00000000" w:rsidP="00000000" w:rsidRDefault="00000000" w:rsidRPr="00000000" w14:paraId="000000B9">
      <w:pPr>
        <w:pBdr>
          <w:top w:color="000000" w:space="1" w:sz="4" w:val="single"/>
          <w:left w:color="000000" w:space="4" w:sz="4" w:val="single"/>
          <w:bottom w:color="000000" w:space="1" w:sz="4" w:val="single"/>
          <w:right w:color="000000" w:space="4" w:sz="4" w:val="single"/>
        </w:pBdr>
        <w:shd w:fill="ffffff" w:val="clear"/>
        <w:tabs>
          <w:tab w:val="left" w:leader="none" w:pos="2552"/>
        </w:tabs>
        <w:jc w:val="both"/>
        <w:rPr>
          <w:sz w:val="22"/>
          <w:szCs w:val="22"/>
        </w:rPr>
      </w:pPr>
      <w:r w:rsidDel="00000000" w:rsidR="00000000" w:rsidRPr="00000000">
        <w:rPr>
          <w:rtl w:val="0"/>
        </w:rPr>
      </w:r>
    </w:p>
    <w:p w:rsidR="00000000" w:rsidDel="00000000" w:rsidP="00000000" w:rsidRDefault="00000000" w:rsidRPr="00000000" w14:paraId="000000BA">
      <w:pPr>
        <w:pBdr>
          <w:top w:color="000000" w:space="1" w:sz="4" w:val="single"/>
          <w:left w:color="000000" w:space="4" w:sz="4" w:val="single"/>
          <w:bottom w:color="000000" w:space="1" w:sz="4" w:val="single"/>
          <w:right w:color="000000" w:space="4" w:sz="4" w:val="single"/>
        </w:pBdr>
        <w:shd w:fill="ffffff" w:val="clear"/>
        <w:tabs>
          <w:tab w:val="left" w:leader="none" w:pos="2552"/>
        </w:tabs>
        <w:jc w:val="both"/>
        <w:rPr>
          <w:sz w:val="22"/>
          <w:szCs w:val="22"/>
        </w:rPr>
      </w:pPr>
      <w:r w:rsidDel="00000000" w:rsidR="00000000" w:rsidRPr="00000000">
        <w:rPr>
          <w:sz w:val="22"/>
          <w:szCs w:val="22"/>
          <w:rtl w:val="0"/>
        </w:rPr>
        <w:t xml:space="preserve">Cette première subvention pour l’association lui aura permis d’initier des relations avec les institutions publiques et de multiples acteurs du territoire. </w:t>
      </w:r>
    </w:p>
    <w:p w:rsidR="00000000" w:rsidDel="00000000" w:rsidP="00000000" w:rsidRDefault="00000000" w:rsidRPr="00000000" w14:paraId="000000BB">
      <w:pPr>
        <w:pBdr>
          <w:top w:color="000000" w:space="1" w:sz="4" w:val="single"/>
          <w:left w:color="000000" w:space="4" w:sz="4" w:val="single"/>
          <w:bottom w:color="000000" w:space="1" w:sz="4" w:val="single"/>
          <w:right w:color="000000" w:space="4" w:sz="4" w:val="single"/>
        </w:pBdr>
        <w:shd w:fill="ffffff" w:val="clear"/>
        <w:tabs>
          <w:tab w:val="left" w:leader="none" w:pos="2552"/>
        </w:tabs>
        <w:jc w:val="both"/>
        <w:rPr>
          <w:sz w:val="22"/>
          <w:szCs w:val="22"/>
        </w:rPr>
      </w:pPr>
      <w:r w:rsidDel="00000000" w:rsidR="00000000" w:rsidRPr="00000000">
        <w:rPr>
          <w:rtl w:val="0"/>
        </w:rPr>
      </w:r>
    </w:p>
    <w:p w:rsidR="00000000" w:rsidDel="00000000" w:rsidP="00000000" w:rsidRDefault="00000000" w:rsidRPr="00000000" w14:paraId="000000BC">
      <w:pPr>
        <w:pBdr>
          <w:top w:color="000000" w:space="1" w:sz="4" w:val="single"/>
          <w:left w:color="000000" w:space="4" w:sz="4" w:val="single"/>
          <w:bottom w:color="000000" w:space="1" w:sz="4" w:val="single"/>
          <w:right w:color="000000" w:space="4" w:sz="4" w:val="single"/>
        </w:pBdr>
        <w:shd w:fill="ffffff" w:val="clear"/>
        <w:tabs>
          <w:tab w:val="left" w:leader="none" w:pos="2552"/>
        </w:tabs>
        <w:jc w:val="both"/>
        <w:rPr>
          <w:sz w:val="22"/>
          <w:szCs w:val="22"/>
        </w:rPr>
      </w:pPr>
      <w:r w:rsidDel="00000000" w:rsidR="00000000" w:rsidRPr="00000000">
        <w:rPr>
          <w:sz w:val="22"/>
          <w:szCs w:val="22"/>
          <w:rtl w:val="0"/>
        </w:rPr>
        <w:t xml:space="preserve">Les données acquises apportent la preuve d’un réel enjeu pour le requin marteau à La Réunion. Shark Citizen souhaite poursuivre ses actions sur ce sujet (ReMaCAP en 2024) et promouvoir l’aspect patrimonial de cette espèce au niveau local pour inciter à une meilleure protection. Les membres de l’association sont en cours de formation pour devenir employeur, des projets plus conséquents pourront alors être déposés et l’équipe pourra se professionnaliser via des recrutements. </w:t>
      </w:r>
    </w:p>
    <w:p w:rsidR="00000000" w:rsidDel="00000000" w:rsidP="00000000" w:rsidRDefault="00000000" w:rsidRPr="00000000" w14:paraId="000000BD">
      <w:pPr>
        <w:pBdr>
          <w:top w:color="000000" w:space="1" w:sz="4" w:val="single"/>
          <w:left w:color="000000" w:space="4" w:sz="4" w:val="single"/>
          <w:bottom w:color="000000" w:space="1" w:sz="4" w:val="single"/>
          <w:right w:color="000000" w:space="4" w:sz="4" w:val="single"/>
        </w:pBdr>
        <w:shd w:fill="ffffff" w:val="clear"/>
        <w:tabs>
          <w:tab w:val="left" w:leader="none" w:pos="2552"/>
        </w:tabs>
        <w:jc w:val="both"/>
        <w:rPr>
          <w:sz w:val="22"/>
          <w:szCs w:val="22"/>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5"/>
          <w:tab w:val="right" w:leader="none" w:pos="9071"/>
          <w:tab w:val="left" w:leader="none" w:pos="2552"/>
        </w:tabs>
        <w:spacing w:after="0" w:before="0" w:line="240" w:lineRule="auto"/>
        <w:ind w:left="0" w:right="0" w:firstLine="0"/>
        <w:jc w:val="both"/>
        <w:rPr>
          <w:rFonts w:ascii="Marianne" w:cs="Marianne" w:eastAsia="Marianne" w:hAnsi="Mariann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5"/>
          <w:tab w:val="right" w:leader="none" w:pos="9071"/>
          <w:tab w:val="left" w:leader="none" w:pos="2552"/>
        </w:tabs>
        <w:spacing w:after="0" w:before="0" w:line="240" w:lineRule="auto"/>
        <w:ind w:left="0" w:right="0" w:firstLine="0"/>
        <w:jc w:val="both"/>
        <w:rPr>
          <w:rFonts w:ascii="Marianne" w:cs="Marianne" w:eastAsia="Marianne" w:hAnsi="Marianne"/>
          <w:b w:val="0"/>
          <w:i w:val="0"/>
          <w:smallCaps w:val="0"/>
          <w:strike w:val="0"/>
          <w:color w:val="000000"/>
          <w:sz w:val="22"/>
          <w:szCs w:val="22"/>
          <w:u w:val="none"/>
          <w:shd w:fill="auto" w:val="clear"/>
          <w:vertAlign w:val="baseline"/>
        </w:rPr>
      </w:pPr>
      <w:r w:rsidDel="00000000" w:rsidR="00000000" w:rsidRPr="00000000">
        <w:rPr>
          <w:rFonts w:ascii="Marianne" w:cs="Marianne" w:eastAsia="Marianne" w:hAnsi="Marianne"/>
          <w:b w:val="1"/>
          <w:i w:val="0"/>
          <w:smallCaps w:val="0"/>
          <w:strike w:val="0"/>
          <w:color w:val="3f8c4e"/>
          <w:sz w:val="22"/>
          <w:szCs w:val="22"/>
          <w:u w:val="none"/>
          <w:shd w:fill="auto" w:val="clear"/>
          <w:vertAlign w:val="baseline"/>
          <w:rtl w:val="0"/>
        </w:rPr>
        <w:t xml:space="preserve">Article pour le site internet </w:t>
      </w:r>
      <w:r w:rsidDel="00000000" w:rsidR="00000000" w:rsidRPr="00000000">
        <w:rPr>
          <w:rFonts w:ascii="Marianne" w:cs="Marianne" w:eastAsia="Marianne" w:hAnsi="Marianne"/>
          <w:b w:val="0"/>
          <w:i w:val="1"/>
          <w:smallCaps w:val="0"/>
          <w:strike w:val="0"/>
          <w:color w:val="000000"/>
          <w:sz w:val="22"/>
          <w:szCs w:val="22"/>
          <w:u w:val="none"/>
          <w:shd w:fill="auto" w:val="clear"/>
          <w:vertAlign w:val="baseline"/>
          <w:rtl w:val="0"/>
        </w:rPr>
        <w:t xml:space="preserve">(500 car. max, possibilité de joindre des documents ou liens)</w:t>
      </w: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ffffff" w:val="clear"/>
        <w:tabs>
          <w:tab w:val="center" w:leader="none" w:pos="4535"/>
          <w:tab w:val="right" w:leader="none" w:pos="9071"/>
          <w:tab w:val="left" w:leader="none" w:pos="284"/>
        </w:tabs>
        <w:spacing w:after="0" w:before="0" w:line="240" w:lineRule="auto"/>
        <w:ind w:left="0" w:right="0" w:firstLine="0"/>
        <w:jc w:val="both"/>
        <w:rPr>
          <w:rFonts w:ascii="Marianne" w:cs="Marianne" w:eastAsia="Marianne" w:hAnsi="Mariann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ffffff" w:val="clear"/>
        <w:tabs>
          <w:tab w:val="center" w:leader="none" w:pos="4535"/>
          <w:tab w:val="right" w:leader="none" w:pos="9071"/>
          <w:tab w:val="left" w:leader="none" w:pos="284"/>
        </w:tabs>
        <w:spacing w:after="0" w:before="0" w:line="240" w:lineRule="auto"/>
        <w:ind w:left="0" w:right="0" w:firstLine="0"/>
        <w:jc w:val="both"/>
        <w:rPr>
          <w:rFonts w:ascii="Marianne" w:cs="Marianne" w:eastAsia="Marianne" w:hAnsi="Marianne"/>
          <w:b w:val="0"/>
          <w:i w:val="0"/>
          <w:smallCaps w:val="0"/>
          <w:strike w:val="0"/>
          <w:color w:val="000000"/>
          <w:sz w:val="22"/>
          <w:szCs w:val="22"/>
          <w:u w:val="none"/>
          <w:shd w:fill="auto" w:val="clear"/>
          <w:vertAlign w:val="baseline"/>
        </w:rPr>
      </w:pPr>
      <w:r w:rsidDel="00000000" w:rsidR="00000000" w:rsidRPr="00000000">
        <w:rPr>
          <w:rFonts w:ascii="Marianne" w:cs="Marianne" w:eastAsia="Marianne" w:hAnsi="Marianne"/>
          <w:b w:val="0"/>
          <w:i w:val="0"/>
          <w:smallCaps w:val="0"/>
          <w:strike w:val="0"/>
          <w:color w:val="000000"/>
          <w:sz w:val="22"/>
          <w:szCs w:val="22"/>
          <w:u w:val="none"/>
          <w:shd w:fill="auto" w:val="clear"/>
          <w:vertAlign w:val="baseline"/>
          <w:rtl w:val="0"/>
        </w:rPr>
        <w:t xml:space="preserve">Shark Citizen s’est penché sur les captures à la côte de requins de récif et de requins marteaux juvéniles à La Réunion. Ces espèces, toutes en mauvais états de conservation, sont régulièrement pêchées depuis le bord bien que la réglementation l’interdit pour 5 d’entre elles depuis 2015. </w:t>
      </w:r>
    </w:p>
    <w:p w:rsidR="00000000" w:rsidDel="00000000" w:rsidP="00000000" w:rsidRDefault="00000000" w:rsidRPr="00000000" w14:paraId="000000C2">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ffffff" w:val="clear"/>
        <w:tabs>
          <w:tab w:val="center" w:leader="none" w:pos="4535"/>
          <w:tab w:val="right" w:leader="none" w:pos="9071"/>
          <w:tab w:val="left" w:leader="none" w:pos="284"/>
        </w:tabs>
        <w:spacing w:after="0" w:before="0" w:line="240" w:lineRule="auto"/>
        <w:ind w:left="0" w:right="0" w:firstLine="0"/>
        <w:jc w:val="both"/>
        <w:rPr>
          <w:rFonts w:ascii="Marianne" w:cs="Marianne" w:eastAsia="Marianne" w:hAnsi="Marianne"/>
          <w:b w:val="0"/>
          <w:i w:val="0"/>
          <w:smallCaps w:val="0"/>
          <w:strike w:val="0"/>
          <w:color w:val="000000"/>
          <w:sz w:val="22"/>
          <w:szCs w:val="22"/>
          <w:u w:val="none"/>
          <w:shd w:fill="auto" w:val="clear"/>
          <w:vertAlign w:val="baseline"/>
        </w:rPr>
      </w:pPr>
      <w:r w:rsidDel="00000000" w:rsidR="00000000" w:rsidRPr="00000000">
        <w:rPr>
          <w:rFonts w:ascii="Marianne" w:cs="Marianne" w:eastAsia="Marianne" w:hAnsi="Marianne"/>
          <w:b w:val="0"/>
          <w:i w:val="0"/>
          <w:smallCaps w:val="0"/>
          <w:strike w:val="0"/>
          <w:color w:val="000000"/>
          <w:sz w:val="22"/>
          <w:szCs w:val="22"/>
          <w:u w:val="none"/>
          <w:shd w:fill="auto" w:val="clear"/>
          <w:vertAlign w:val="baseline"/>
          <w:rtl w:val="0"/>
        </w:rPr>
        <w:t xml:space="preserve">Le projet SAURA, sur une durée de 12 mois, a permis l’acquisition de données significatives et la sensibilisation des pêcheurs à la réglementation via 76 enquêtes, la distribution d’une plaquette d’informations via de nombreux vecteurs et la production d’un jeu plateau destiné aux CM2 permettant d’en apprendre plus sur les requins côtiers réunionnais. </w:t>
      </w:r>
    </w:p>
    <w:p w:rsidR="00000000" w:rsidDel="00000000" w:rsidP="00000000" w:rsidRDefault="00000000" w:rsidRPr="00000000" w14:paraId="000000C3">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ffffff" w:val="clear"/>
        <w:tabs>
          <w:tab w:val="center" w:leader="none" w:pos="4535"/>
          <w:tab w:val="right" w:leader="none" w:pos="9071"/>
          <w:tab w:val="left" w:leader="none" w:pos="284"/>
        </w:tabs>
        <w:spacing w:after="0" w:before="0" w:line="240" w:lineRule="auto"/>
        <w:ind w:left="0" w:right="0" w:firstLine="0"/>
        <w:jc w:val="both"/>
        <w:rPr>
          <w:rFonts w:ascii="Marianne" w:cs="Marianne" w:eastAsia="Marianne" w:hAnsi="Mariann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Marianne" w:cs="Marianne" w:eastAsia="Marianne" w:hAnsi="Mariann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Marianne" w:cs="Marianne" w:eastAsia="Marianne" w:hAnsi="Mariann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color="ff0000" w:space="1" w:sz="4" w:val="single"/>
          <w:left w:color="ff0000" w:space="4" w:sz="4" w:val="single"/>
          <w:bottom w:color="ff0000" w:space="1" w:sz="4" w:val="single"/>
          <w:right w:color="ff0000" w:space="4" w:sz="4" w:val="single"/>
          <w:between w:space="0" w:sz="0" w:val="nil"/>
        </w:pBdr>
        <w:shd w:fill="auto" w:val="clear"/>
        <w:spacing w:after="0" w:before="0" w:line="360" w:lineRule="auto"/>
        <w:ind w:left="0" w:right="0" w:firstLine="0"/>
        <w:jc w:val="left"/>
        <w:rPr>
          <w:rFonts w:ascii="Marianne" w:cs="Marianne" w:eastAsia="Marianne" w:hAnsi="Marianne"/>
          <w:b w:val="0"/>
          <w:i w:val="0"/>
          <w:smallCaps w:val="0"/>
          <w:strike w:val="0"/>
          <w:color w:val="000000"/>
          <w:sz w:val="22"/>
          <w:szCs w:val="22"/>
          <w:u w:val="none"/>
          <w:shd w:fill="auto" w:val="clear"/>
          <w:vertAlign w:val="baseline"/>
        </w:rPr>
      </w:pPr>
      <w:r w:rsidDel="00000000" w:rsidR="00000000" w:rsidRPr="00000000">
        <w:rPr>
          <w:rFonts w:ascii="Marianne" w:cs="Marianne" w:eastAsia="Marianne" w:hAnsi="Marianne"/>
          <w:b w:val="1"/>
          <w:i w:val="0"/>
          <w:smallCaps w:val="0"/>
          <w:strike w:val="0"/>
          <w:color w:val="000000"/>
          <w:sz w:val="22"/>
          <w:szCs w:val="22"/>
          <w:u w:val="none"/>
          <w:shd w:fill="auto" w:val="clear"/>
          <w:vertAlign w:val="baseline"/>
          <w:rtl w:val="0"/>
        </w:rPr>
        <w:t xml:space="preserve">Pour mémoire liste des pièces à fournir</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Marianne" w:cs="Marianne" w:eastAsia="Marianne" w:hAnsi="Marianne"/>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color="ff0000" w:space="1" w:sz="4" w:val="single"/>
          <w:left w:color="ff0000" w:space="4" w:sz="4" w:val="single"/>
          <w:bottom w:color="ff0000" w:space="1" w:sz="4" w:val="single"/>
          <w:right w:color="ff0000" w:space="4" w:sz="4" w:val="single"/>
          <w:between w:space="0" w:sz="0" w:val="nil"/>
        </w:pBdr>
        <w:shd w:fill="auto" w:val="clear"/>
        <w:spacing w:after="0" w:before="0" w:line="360" w:lineRule="auto"/>
        <w:ind w:left="0" w:right="0" w:firstLine="0"/>
        <w:jc w:val="left"/>
        <w:rPr>
          <w:rFonts w:ascii="Marianne" w:cs="Marianne" w:eastAsia="Marianne" w:hAnsi="Marianne"/>
          <w:b w:val="0"/>
          <w:i w:val="0"/>
          <w:smallCaps w:val="0"/>
          <w:strike w:val="0"/>
          <w:color w:val="000000"/>
          <w:sz w:val="22"/>
          <w:szCs w:val="22"/>
          <w:u w:val="none"/>
          <w:shd w:fill="auto" w:val="clear"/>
          <w:vertAlign w:val="baseline"/>
        </w:rPr>
      </w:pPr>
      <w:r w:rsidDel="00000000" w:rsidR="00000000" w:rsidRPr="00000000">
        <w:rPr>
          <w:rFonts w:ascii="Marianne" w:cs="Marianne" w:eastAsia="Marianne" w:hAnsi="Marianne"/>
          <w:b w:val="0"/>
          <w:i w:val="0"/>
          <w:smallCaps w:val="0"/>
          <w:strike w:val="0"/>
          <w:color w:val="000000"/>
          <w:sz w:val="22"/>
          <w:szCs w:val="22"/>
          <w:u w:val="none"/>
          <w:shd w:fill="auto" w:val="clear"/>
          <w:vertAlign w:val="baseline"/>
          <w:rtl w:val="0"/>
        </w:rPr>
        <w:t xml:space="preserve">- la présente fiche complétée</w:t>
      </w:r>
    </w:p>
    <w:p w:rsidR="00000000" w:rsidDel="00000000" w:rsidP="00000000" w:rsidRDefault="00000000" w:rsidRPr="00000000" w14:paraId="000000C8">
      <w:pPr>
        <w:keepNext w:val="0"/>
        <w:keepLines w:val="0"/>
        <w:pageBreakBefore w:val="0"/>
        <w:widowControl w:val="0"/>
        <w:pBdr>
          <w:top w:color="ff0000" w:space="1" w:sz="4" w:val="single"/>
          <w:left w:color="ff0000" w:space="4" w:sz="4" w:val="single"/>
          <w:bottom w:color="ff0000" w:space="1" w:sz="4" w:val="single"/>
          <w:right w:color="ff0000" w:space="4" w:sz="4" w:val="single"/>
          <w:between w:space="0" w:sz="0" w:val="nil"/>
        </w:pBdr>
        <w:shd w:fill="auto" w:val="clear"/>
        <w:spacing w:after="0" w:before="0" w:line="360" w:lineRule="auto"/>
        <w:ind w:left="0" w:right="0" w:firstLine="0"/>
        <w:jc w:val="left"/>
        <w:rPr>
          <w:rFonts w:ascii="Marianne" w:cs="Marianne" w:eastAsia="Marianne" w:hAnsi="Marianne"/>
          <w:b w:val="0"/>
          <w:i w:val="0"/>
          <w:smallCaps w:val="0"/>
          <w:strike w:val="0"/>
          <w:color w:val="000000"/>
          <w:sz w:val="22"/>
          <w:szCs w:val="22"/>
          <w:u w:val="none"/>
          <w:shd w:fill="auto" w:val="clear"/>
          <w:vertAlign w:val="baseline"/>
        </w:rPr>
      </w:pPr>
      <w:r w:rsidDel="00000000" w:rsidR="00000000" w:rsidRPr="00000000">
        <w:rPr>
          <w:rFonts w:ascii="Marianne" w:cs="Marianne" w:eastAsia="Marianne" w:hAnsi="Marianne"/>
          <w:b w:val="0"/>
          <w:i w:val="0"/>
          <w:smallCaps w:val="0"/>
          <w:strike w:val="0"/>
          <w:color w:val="000000"/>
          <w:sz w:val="22"/>
          <w:szCs w:val="22"/>
          <w:u w:val="none"/>
          <w:shd w:fill="auto" w:val="clear"/>
          <w:vertAlign w:val="baseline"/>
          <w:rtl w:val="0"/>
        </w:rPr>
        <w:t xml:space="preserve">- au moins 3 photos</w:t>
      </w:r>
      <w:r w:rsidDel="00000000" w:rsidR="00000000" w:rsidRPr="00000000">
        <w:rPr>
          <w:rFonts w:ascii="Marianne" w:cs="Marianne" w:eastAsia="Marianne" w:hAnsi="Marianne"/>
          <w:b w:val="0"/>
          <w:i w:val="0"/>
          <w:smallCaps w:val="0"/>
          <w:strike w:val="0"/>
          <w:color w:val="000000"/>
          <w:sz w:val="22"/>
          <w:szCs w:val="22"/>
          <w:u w:val="none"/>
          <w:shd w:fill="auto" w:val="clear"/>
          <w:vertAlign w:val="superscript"/>
        </w:rPr>
        <w:footnoteReference w:customMarkFollows="0" w:id="0"/>
      </w:r>
      <w:r w:rsidDel="00000000" w:rsidR="00000000" w:rsidRPr="00000000">
        <w:rPr>
          <w:rFonts w:ascii="Symbol" w:cs="Symbol" w:eastAsia="Symbol" w:hAnsi="Symbol"/>
          <w:b w:val="0"/>
          <w:i w:val="0"/>
          <w:smallCaps w:val="0"/>
          <w:strike w:val="0"/>
          <w:color w:val="000000"/>
          <w:sz w:val="22"/>
          <w:szCs w:val="22"/>
          <w:u w:val="none"/>
          <w:shd w:fill="auto" w:val="clear"/>
          <w:vertAlign w:val="superscript"/>
          <w:rtl w:val="0"/>
        </w:rPr>
        <w:t xml:space="preserve">*</w:t>
      </w:r>
      <w:r w:rsidDel="00000000" w:rsidR="00000000" w:rsidRPr="00000000">
        <w:rPr>
          <w:rFonts w:ascii="Marianne" w:cs="Marianne" w:eastAsia="Marianne" w:hAnsi="Marianne"/>
          <w:b w:val="0"/>
          <w:i w:val="0"/>
          <w:smallCaps w:val="0"/>
          <w:strike w:val="0"/>
          <w:color w:val="000000"/>
          <w:sz w:val="22"/>
          <w:szCs w:val="22"/>
          <w:u w:val="none"/>
          <w:shd w:fill="auto" w:val="clear"/>
          <w:vertAlign w:val="baseline"/>
          <w:rtl w:val="0"/>
        </w:rPr>
        <w:t xml:space="preserve"> assorties des crédits au format jpeg ou png de minimum 1000 pxl de côté</w:t>
      </w:r>
    </w:p>
    <w:p w:rsidR="00000000" w:rsidDel="00000000" w:rsidP="00000000" w:rsidRDefault="00000000" w:rsidRPr="00000000" w14:paraId="000000C9">
      <w:pPr>
        <w:keepNext w:val="0"/>
        <w:keepLines w:val="0"/>
        <w:pageBreakBefore w:val="0"/>
        <w:widowControl w:val="0"/>
        <w:pBdr>
          <w:top w:color="ff0000" w:space="1" w:sz="4" w:val="single"/>
          <w:left w:color="ff0000" w:space="4" w:sz="4" w:val="single"/>
          <w:bottom w:color="ff0000" w:space="1" w:sz="4" w:val="single"/>
          <w:right w:color="ff0000" w:space="4" w:sz="4" w:val="single"/>
          <w:between w:space="0" w:sz="0" w:val="nil"/>
        </w:pBdr>
        <w:shd w:fill="auto" w:val="clear"/>
        <w:spacing w:after="0" w:before="0" w:line="360" w:lineRule="auto"/>
        <w:ind w:left="0" w:right="0" w:firstLine="0"/>
        <w:jc w:val="left"/>
        <w:rPr>
          <w:rFonts w:ascii="Marianne" w:cs="Marianne" w:eastAsia="Marianne" w:hAnsi="Marianne"/>
          <w:b w:val="0"/>
          <w:i w:val="0"/>
          <w:smallCaps w:val="0"/>
          <w:strike w:val="0"/>
          <w:color w:val="111111"/>
          <w:sz w:val="22"/>
          <w:szCs w:val="22"/>
          <w:u w:val="none"/>
          <w:shd w:fill="auto" w:val="clear"/>
          <w:vertAlign w:val="baseline"/>
        </w:rPr>
      </w:pPr>
      <w:r w:rsidDel="00000000" w:rsidR="00000000" w:rsidRPr="00000000">
        <w:rPr>
          <w:rFonts w:ascii="Marianne" w:cs="Marianne" w:eastAsia="Marianne" w:hAnsi="Marianne"/>
          <w:b w:val="0"/>
          <w:i w:val="0"/>
          <w:smallCaps w:val="0"/>
          <w:strike w:val="0"/>
          <w:color w:val="000000"/>
          <w:sz w:val="22"/>
          <w:szCs w:val="22"/>
          <w:u w:val="none"/>
          <w:shd w:fill="auto" w:val="clear"/>
          <w:vertAlign w:val="baseline"/>
          <w:rtl w:val="0"/>
        </w:rPr>
        <w:t xml:space="preserve">- les </w:t>
      </w:r>
      <w:r w:rsidDel="00000000" w:rsidR="00000000" w:rsidRPr="00000000">
        <w:rPr>
          <w:rFonts w:ascii="Marianne" w:cs="Marianne" w:eastAsia="Marianne" w:hAnsi="Marianne"/>
          <w:b w:val="0"/>
          <w:i w:val="0"/>
          <w:smallCaps w:val="0"/>
          <w:strike w:val="0"/>
          <w:color w:val="111111"/>
          <w:sz w:val="22"/>
          <w:szCs w:val="22"/>
          <w:u w:val="none"/>
          <w:shd w:fill="auto" w:val="clear"/>
          <w:vertAlign w:val="baseline"/>
          <w:rtl w:val="0"/>
        </w:rPr>
        <w:t xml:space="preserve">productions et livrables associés au micro-projet</w:t>
      </w:r>
    </w:p>
    <w:p w:rsidR="00000000" w:rsidDel="00000000" w:rsidP="00000000" w:rsidRDefault="00000000" w:rsidRPr="00000000" w14:paraId="000000CA">
      <w:pPr>
        <w:keepNext w:val="0"/>
        <w:keepLines w:val="0"/>
        <w:pageBreakBefore w:val="0"/>
        <w:widowControl w:val="0"/>
        <w:pBdr>
          <w:top w:color="ff0000" w:space="1" w:sz="4" w:val="single"/>
          <w:left w:color="ff0000" w:space="4" w:sz="4" w:val="single"/>
          <w:bottom w:color="ff0000" w:space="1" w:sz="4" w:val="single"/>
          <w:right w:color="ff0000" w:space="4" w:sz="4" w:val="single"/>
          <w:between w:space="0" w:sz="0" w:val="nil"/>
        </w:pBdr>
        <w:shd w:fill="auto" w:val="clear"/>
        <w:spacing w:after="0" w:before="0" w:line="360" w:lineRule="auto"/>
        <w:ind w:left="0" w:right="0" w:firstLine="0"/>
        <w:jc w:val="left"/>
        <w:rPr>
          <w:rFonts w:ascii="Marianne" w:cs="Marianne" w:eastAsia="Marianne" w:hAnsi="Marianne"/>
          <w:b w:val="0"/>
          <w:i w:val="0"/>
          <w:smallCaps w:val="0"/>
          <w:strike w:val="0"/>
          <w:color w:val="000000"/>
          <w:sz w:val="22"/>
          <w:szCs w:val="22"/>
          <w:u w:val="none"/>
          <w:shd w:fill="auto" w:val="clear"/>
          <w:vertAlign w:val="baseline"/>
        </w:rPr>
      </w:pPr>
      <w:r w:rsidDel="00000000" w:rsidR="00000000" w:rsidRPr="00000000">
        <w:rPr>
          <w:rFonts w:ascii="Marianne" w:cs="Marianne" w:eastAsia="Marianne" w:hAnsi="Marianne"/>
          <w:b w:val="0"/>
          <w:i w:val="0"/>
          <w:smallCaps w:val="0"/>
          <w:strike w:val="0"/>
          <w:color w:val="000000"/>
          <w:sz w:val="22"/>
          <w:szCs w:val="22"/>
          <w:u w:val="none"/>
          <w:shd w:fill="auto" w:val="clear"/>
          <w:vertAlign w:val="baseline"/>
          <w:rtl w:val="0"/>
        </w:rPr>
        <w:t xml:space="preserve">- pour les associations, document </w:t>
      </w:r>
      <w:hyperlink r:id="rId18">
        <w:r w:rsidDel="00000000" w:rsidR="00000000" w:rsidRPr="00000000">
          <w:rPr>
            <w:rFonts w:ascii="Marianne" w:cs="Marianne" w:eastAsia="Marianne" w:hAnsi="Marianne"/>
            <w:b w:val="0"/>
            <w:i w:val="0"/>
            <w:smallCaps w:val="0"/>
            <w:strike w:val="0"/>
            <w:color w:val="4296ce"/>
            <w:sz w:val="22"/>
            <w:szCs w:val="22"/>
            <w:u w:val="single"/>
            <w:shd w:fill="auto" w:val="clear"/>
            <w:vertAlign w:val="baseline"/>
            <w:rtl w:val="0"/>
          </w:rPr>
          <w:t xml:space="preserve">Cerfa n°15059*02</w:t>
        </w:r>
      </w:hyperlink>
      <w:r w:rsidDel="00000000" w:rsidR="00000000" w:rsidRPr="00000000">
        <w:rPr>
          <w:rFonts w:ascii="Marianne" w:cs="Marianne" w:eastAsia="Marianne" w:hAnsi="Marianne"/>
          <w:b w:val="0"/>
          <w:i w:val="0"/>
          <w:smallCaps w:val="0"/>
          <w:strike w:val="0"/>
          <w:color w:val="000000"/>
          <w:sz w:val="22"/>
          <w:szCs w:val="22"/>
          <w:u w:val="none"/>
          <w:shd w:fill="auto" w:val="clear"/>
          <w:vertAlign w:val="baseline"/>
          <w:rtl w:val="0"/>
        </w:rPr>
        <w:t xml:space="preserve"> Compte-rendu financier de subvention complété.</w:t>
      </w:r>
    </w:p>
    <w:p w:rsidR="00000000" w:rsidDel="00000000" w:rsidP="00000000" w:rsidRDefault="00000000" w:rsidRPr="00000000" w14:paraId="000000CB">
      <w:pPr>
        <w:keepNext w:val="0"/>
        <w:keepLines w:val="0"/>
        <w:pageBreakBefore w:val="0"/>
        <w:widowControl w:val="0"/>
        <w:pBdr>
          <w:top w:color="ff0000" w:space="1" w:sz="4" w:val="single"/>
          <w:left w:color="ff0000" w:space="4" w:sz="4" w:val="single"/>
          <w:bottom w:color="ff0000" w:space="1" w:sz="4" w:val="single"/>
          <w:right w:color="ff0000" w:space="4" w:sz="4" w:val="single"/>
          <w:between w:space="0" w:sz="0" w:val="nil"/>
        </w:pBdr>
        <w:shd w:fill="auto" w:val="clear"/>
        <w:spacing w:after="0" w:before="0" w:line="360" w:lineRule="auto"/>
        <w:ind w:left="0" w:right="0" w:firstLine="0"/>
        <w:jc w:val="left"/>
        <w:rPr>
          <w:rFonts w:ascii="Marianne" w:cs="Marianne" w:eastAsia="Marianne" w:hAnsi="Marianne"/>
          <w:b w:val="0"/>
          <w:i w:val="0"/>
          <w:smallCaps w:val="0"/>
          <w:strike w:val="0"/>
          <w:color w:val="000000"/>
          <w:sz w:val="22"/>
          <w:szCs w:val="22"/>
          <w:u w:val="none"/>
          <w:shd w:fill="auto" w:val="clear"/>
          <w:vertAlign w:val="baseline"/>
        </w:rPr>
      </w:pPr>
      <w:r w:rsidDel="00000000" w:rsidR="00000000" w:rsidRPr="00000000">
        <w:rPr>
          <w:rFonts w:ascii="Marianne" w:cs="Marianne" w:eastAsia="Marianne" w:hAnsi="Marianne"/>
          <w:b w:val="0"/>
          <w:i w:val="0"/>
          <w:smallCaps w:val="0"/>
          <w:strike w:val="0"/>
          <w:color w:val="000000"/>
          <w:sz w:val="22"/>
          <w:szCs w:val="22"/>
          <w:u w:val="none"/>
          <w:shd w:fill="auto" w:val="clear"/>
          <w:vertAlign w:val="baseline"/>
          <w:rtl w:val="0"/>
        </w:rPr>
        <w:t xml:space="preserve">- l’OFB se réserve le droit de demander spécifiquement les factures des dépenses prises en charge par Te Me Um </w:t>
      </w:r>
    </w:p>
    <w:p w:rsidR="00000000" w:rsidDel="00000000" w:rsidP="00000000" w:rsidRDefault="00000000" w:rsidRPr="00000000" w14:paraId="000000CC">
      <w:pPr>
        <w:widowControl w:val="1"/>
        <w:rPr>
          <w:sz w:val="22"/>
          <w:szCs w:val="22"/>
        </w:rPr>
      </w:pPr>
      <w:r w:rsidDel="00000000" w:rsidR="00000000" w:rsidRPr="00000000">
        <w:rPr>
          <w:rtl w:val="0"/>
        </w:rPr>
      </w:r>
    </w:p>
    <w:p w:rsidR="00000000" w:rsidDel="00000000" w:rsidP="00000000" w:rsidRDefault="00000000" w:rsidRPr="00000000" w14:paraId="000000CD">
      <w:pPr>
        <w:rPr>
          <w:sz w:val="22"/>
          <w:szCs w:val="22"/>
        </w:rPr>
      </w:pPr>
      <w:r w:rsidDel="00000000" w:rsidR="00000000" w:rsidRPr="00000000">
        <w:rPr>
          <w:rtl w:val="0"/>
        </w:rPr>
      </w:r>
    </w:p>
    <w:sectPr>
      <w:headerReference r:id="rId19" w:type="default"/>
      <w:headerReference r:id="rId20" w:type="first"/>
      <w:headerReference r:id="rId21" w:type="even"/>
      <w:footerReference r:id="rId22" w:type="default"/>
      <w:type w:val="nextPage"/>
      <w:pgSz w:h="16838" w:w="11906" w:orient="portrait"/>
      <w:pgMar w:bottom="1134" w:top="1588" w:left="964" w:right="964" w:header="0" w:footer="226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rial"/>
  <w:font w:name="Symbol"/>
  <w:font w:name="Mariann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Marianne" w:cs="Marianne" w:eastAsia="Marianne" w:hAnsi="Marianne"/>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pict>
        <v:shape id="WordPictureWatermark719877890" style="position:absolute;margin-left:-11.15pt;margin-top:369.25pt;width:510.05pt;height:311.6pt;z-index:-251659264;mso-wrap-edited:f;mso-width-percent:0;mso-height-percent:0;mso-position-horizontal-relative:margin;mso-position-vertical-relative:text;mso-width-percent:0;mso-height-percent:0;mso-position-horizontal:absolute;mso-position-vertical:absolute;" alt="bas rapport" o:spid="_x0000_s2051" o:allowincell="f" type="#_x0000_t75">
          <v:imagedata r:id="rId1" o:title="bas rapport"/>
          <w10:wrap/>
        </v:shape>
      </w:pic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6324600</wp:posOffset>
              </wp:positionH>
              <wp:positionV relativeFrom="paragraph">
                <wp:posOffset>977900</wp:posOffset>
              </wp:positionV>
              <wp:extent cx="621525" cy="621525"/>
              <wp:effectExtent b="0" l="0" r="0" t="0"/>
              <wp:wrapNone/>
              <wp:docPr id="38" name=""/>
              <a:graphic>
                <a:graphicData uri="http://schemas.microsoft.com/office/word/2010/wordprocessingShape">
                  <wps:wsp>
                    <wps:cNvSpPr/>
                    <wps:cNvPr id="9" name="Shape 9"/>
                    <wps:spPr>
                      <a:xfrm>
                        <a:off x="5040000" y="3474000"/>
                        <a:ext cx="612000" cy="612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6324600</wp:posOffset>
              </wp:positionH>
              <wp:positionV relativeFrom="paragraph">
                <wp:posOffset>977900</wp:posOffset>
              </wp:positionV>
              <wp:extent cx="621525" cy="621525"/>
              <wp:effectExtent b="0" l="0" r="0" t="0"/>
              <wp:wrapNone/>
              <wp:docPr id="38" name="image13.png"/>
              <a:graphic>
                <a:graphicData uri="http://schemas.openxmlformats.org/drawingml/2006/picture">
                  <pic:pic>
                    <pic:nvPicPr>
                      <pic:cNvPr id="0" name="image13.png"/>
                      <pic:cNvPicPr preferRelativeResize="0"/>
                    </pic:nvPicPr>
                    <pic:blipFill>
                      <a:blip r:embed="rId2"/>
                      <a:srcRect/>
                      <a:stretch>
                        <a:fillRect/>
                      </a:stretch>
                    </pic:blipFill>
                    <pic:spPr>
                      <a:xfrm>
                        <a:off x="0" y="0"/>
                        <a:ext cx="621525" cy="62152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681" w:right="0" w:hanging="227.00000000000003"/>
      <w:jc w:val="left"/>
      <w:rPr>
        <w:rFonts w:ascii="Marianne" w:cs="Marianne" w:eastAsia="Marianne" w:hAnsi="Marianne"/>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3468370</wp:posOffset>
          </wp:positionH>
          <wp:positionV relativeFrom="paragraph">
            <wp:posOffset>4634230</wp:posOffset>
          </wp:positionV>
          <wp:extent cx="3482765" cy="3761105"/>
          <wp:effectExtent b="0" l="0" r="0" t="0"/>
          <wp:wrapNone/>
          <wp:docPr descr="bas CP" id="42" name="image4.jpg"/>
          <a:graphic>
            <a:graphicData uri="http://schemas.openxmlformats.org/drawingml/2006/picture">
              <pic:pic>
                <pic:nvPicPr>
                  <pic:cNvPr descr="bas CP" id="0" name="image4.jpg"/>
                  <pic:cNvPicPr preferRelativeResize="0"/>
                </pic:nvPicPr>
                <pic:blipFill>
                  <a:blip r:embed="rId2"/>
                  <a:srcRect b="0" l="46234" r="0" t="0"/>
                  <a:stretch>
                    <a:fillRect/>
                  </a:stretch>
                </pic:blipFill>
                <pic:spPr>
                  <a:xfrm>
                    <a:off x="0" y="0"/>
                    <a:ext cx="3482765" cy="3761105"/>
                  </a:xfrm>
                  <a:prstGeom prst="rect"/>
                  <a:ln/>
                </pic:spPr>
              </pic:pic>
            </a:graphicData>
          </a:graphic>
        </wp:anchor>
      </w:drawing>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3302000</wp:posOffset>
              </wp:positionH>
              <wp:positionV relativeFrom="paragraph">
                <wp:posOffset>9994900</wp:posOffset>
              </wp:positionV>
              <wp:extent cx="2914725" cy="477525"/>
              <wp:effectExtent b="0" l="0" r="0" t="0"/>
              <wp:wrapNone/>
              <wp:docPr id="35" name=""/>
              <a:graphic>
                <a:graphicData uri="http://schemas.microsoft.com/office/word/2010/wordprocessingShape">
                  <wps:wsp>
                    <wps:cNvSpPr/>
                    <wps:cNvPr id="6" name="Shape 6"/>
                    <wps:spPr>
                      <a:xfrm>
                        <a:off x="3893400" y="3546000"/>
                        <a:ext cx="2905200" cy="468000"/>
                      </a:xfrm>
                      <a:prstGeom prst="rect">
                        <a:avLst/>
                      </a:prstGeom>
                      <a:noFill/>
                      <a:ln>
                        <a:noFill/>
                      </a:ln>
                    </wps:spPr>
                    <wps:txbx>
                      <w:txbxContent>
                        <w:p w:rsidR="00000000" w:rsidDel="00000000" w:rsidP="00000000" w:rsidRDefault="00000000" w:rsidRPr="00000000">
                          <w:pPr>
                            <w:spacing w:after="0" w:before="0" w:line="240"/>
                            <w:ind w:left="0" w:right="680" w:firstLine="0"/>
                            <w:jc w:val="right"/>
                            <w:textDirection w:val="btLr"/>
                          </w:pPr>
                          <w:r w:rsidDel="00000000" w:rsidR="00000000" w:rsidRPr="00000000">
                            <w:rPr>
                              <w:rFonts w:ascii="Marianne" w:cs="Marianne" w:eastAsia="Marianne" w:hAnsi="Marianne"/>
                              <w:b w:val="1"/>
                              <w:i w:val="0"/>
                              <w:smallCaps w:val="0"/>
                              <w:strike w:val="0"/>
                              <w:color w:val="063d77"/>
                              <w:sz w:val="16"/>
                              <w:vertAlign w:val="baseline"/>
                            </w:rPr>
                            <w:t xml:space="preserve">Office français de la biodiversité</w:t>
                          </w:r>
                        </w:p>
                        <w:p w:rsidR="00000000" w:rsidDel="00000000" w:rsidP="00000000" w:rsidRDefault="00000000" w:rsidRPr="00000000">
                          <w:pPr>
                            <w:spacing w:after="0" w:before="0" w:line="240"/>
                            <w:ind w:left="0" w:right="680" w:firstLine="0"/>
                            <w:jc w:val="right"/>
                            <w:textDirection w:val="btLr"/>
                          </w:pPr>
                          <w:r w:rsidDel="00000000" w:rsidR="00000000" w:rsidRPr="00000000">
                            <w:rPr>
                              <w:rFonts w:ascii="Marianne" w:cs="Marianne" w:eastAsia="Marianne" w:hAnsi="Marianne"/>
                              <w:b w:val="1"/>
                              <w:i w:val="0"/>
                              <w:smallCaps w:val="0"/>
                              <w:strike w:val="0"/>
                              <w:color w:val="063d77"/>
                              <w:sz w:val="16"/>
                              <w:vertAlign w:val="baseline"/>
                            </w:rPr>
                          </w:r>
                          <w:r w:rsidDel="00000000" w:rsidR="00000000" w:rsidRPr="00000000">
                            <w:rPr>
                              <w:rFonts w:ascii="Marianne" w:cs="Marianne" w:eastAsia="Marianne" w:hAnsi="Marianne"/>
                              <w:b w:val="0"/>
                              <w:i w:val="0"/>
                              <w:smallCaps w:val="0"/>
                              <w:strike w:val="0"/>
                              <w:color w:val="063d77"/>
                              <w:sz w:val="16"/>
                              <w:vertAlign w:val="baseline"/>
                            </w:rPr>
                            <w:t xml:space="preserve">Pôle de Montpellier  Immeuble Tabella - ZAC de l’aéroport 125 Impasse Adam Smith - 34470 Pérols</w:t>
                          </w:r>
                        </w:p>
                        <w:p w:rsidR="00000000" w:rsidDel="00000000" w:rsidP="00000000" w:rsidRDefault="00000000" w:rsidRPr="00000000">
                          <w:pPr>
                            <w:spacing w:after="0" w:before="0" w:line="240"/>
                            <w:ind w:left="0" w:right="680" w:firstLine="0"/>
                            <w:jc w:val="right"/>
                            <w:textDirection w:val="btLr"/>
                          </w:pPr>
                          <w:r w:rsidDel="00000000" w:rsidR="00000000" w:rsidRPr="00000000">
                            <w:rPr>
                              <w:rFonts w:ascii="Marianne" w:cs="Marianne" w:eastAsia="Marianne" w:hAnsi="Marianne"/>
                              <w:b w:val="0"/>
                              <w:i w:val="0"/>
                              <w:smallCaps w:val="0"/>
                              <w:strike w:val="0"/>
                              <w:color w:val="063d77"/>
                              <w:sz w:val="16"/>
                              <w:vertAlign w:val="baseline"/>
                            </w:rPr>
                          </w:r>
                          <w:r w:rsidDel="00000000" w:rsidR="00000000" w:rsidRPr="00000000">
                            <w:rPr>
                              <w:rFonts w:ascii="Marianne" w:cs="Marianne" w:eastAsia="Marianne" w:hAnsi="Marianne"/>
                              <w:b w:val="0"/>
                              <w:i w:val="0"/>
                              <w:smallCaps w:val="0"/>
                              <w:strike w:val="0"/>
                              <w:color w:val="063d77"/>
                              <w:sz w:val="16"/>
                              <w:vertAlign w:val="baseline"/>
                            </w:rPr>
                            <w:t xml:space="preserve">www.ofb.gouv.fr</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3302000</wp:posOffset>
              </wp:positionH>
              <wp:positionV relativeFrom="paragraph">
                <wp:posOffset>9994900</wp:posOffset>
              </wp:positionV>
              <wp:extent cx="2914725" cy="477525"/>
              <wp:effectExtent b="0" l="0" r="0" t="0"/>
              <wp:wrapNone/>
              <wp:docPr id="35" name="image10.png"/>
              <a:graphic>
                <a:graphicData uri="http://schemas.openxmlformats.org/drawingml/2006/picture">
                  <pic:pic>
                    <pic:nvPicPr>
                      <pic:cNvPr id="0" name="image10.png"/>
                      <pic:cNvPicPr preferRelativeResize="0"/>
                    </pic:nvPicPr>
                    <pic:blipFill>
                      <a:blip r:embed="rId3"/>
                      <a:srcRect/>
                      <a:stretch>
                        <a:fillRect/>
                      </a:stretch>
                    </pic:blipFill>
                    <pic:spPr>
                      <a:xfrm>
                        <a:off x="0" y="0"/>
                        <a:ext cx="2914725" cy="4775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2171700</wp:posOffset>
              </wp:positionH>
              <wp:positionV relativeFrom="paragraph">
                <wp:posOffset>850900</wp:posOffset>
              </wp:positionV>
              <wp:extent cx="1993125" cy="117525"/>
              <wp:effectExtent b="0" l="0" r="0" t="0"/>
              <wp:wrapNone/>
              <wp:docPr id="39" name=""/>
              <a:graphic>
                <a:graphicData uri="http://schemas.microsoft.com/office/word/2010/wordprocessingShape">
                  <wps:wsp>
                    <wps:cNvSpPr/>
                    <wps:cNvPr id="10" name="Shape 10"/>
                    <wps:spPr>
                      <a:xfrm>
                        <a:off x="4354200" y="3726000"/>
                        <a:ext cx="1983600" cy="10800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Marianne" w:cs="Marianne" w:eastAsia="Marianne" w:hAnsi="Marianne"/>
                              <w:b w:val="0"/>
                              <w:i w:val="0"/>
                              <w:smallCaps w:val="0"/>
                              <w:strike w:val="0"/>
                              <w:color w:val="1e4e85"/>
                              <w:sz w:val="16"/>
                              <w:vertAlign w:val="baseline"/>
                            </w:rPr>
                            <w:t xml:space="preserve">PAGE1/NUMPAGES1</w:t>
                          </w:r>
                        </w:p>
                      </w:txbxContent>
                    </wps:txbx>
                    <wps:bodyPr anchorCtr="0" anchor="t" bIns="0" lIns="53975" spcFirstLastPara="1" rIns="53975"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2171700</wp:posOffset>
              </wp:positionH>
              <wp:positionV relativeFrom="paragraph">
                <wp:posOffset>850900</wp:posOffset>
              </wp:positionV>
              <wp:extent cx="1993125" cy="117525"/>
              <wp:effectExtent b="0" l="0" r="0" t="0"/>
              <wp:wrapNone/>
              <wp:docPr id="39" name="image14.png"/>
              <a:graphic>
                <a:graphicData uri="http://schemas.openxmlformats.org/drawingml/2006/picture">
                  <pic:pic>
                    <pic:nvPicPr>
                      <pic:cNvPr id="0" name="image14.png"/>
                      <pic:cNvPicPr preferRelativeResize="0"/>
                    </pic:nvPicPr>
                    <pic:blipFill>
                      <a:blip r:embed="rId4"/>
                      <a:srcRect/>
                      <a:stretch>
                        <a:fillRect/>
                      </a:stretch>
                    </pic:blipFill>
                    <pic:spPr>
                      <a:xfrm>
                        <a:off x="0" y="0"/>
                        <a:ext cx="1993125" cy="1175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7632700</wp:posOffset>
              </wp:positionV>
              <wp:extent cx="1906270" cy="995045"/>
              <wp:effectExtent b="0" l="0" r="0" t="0"/>
              <wp:wrapNone/>
              <wp:docPr id="36" name=""/>
              <a:graphic>
                <a:graphicData uri="http://schemas.microsoft.com/office/word/2010/wordprocessingShape">
                  <wps:wsp>
                    <wps:cNvSpPr/>
                    <wps:cNvPr id="7" name="Shape 7"/>
                    <wps:spPr>
                      <a:xfrm>
                        <a:off x="4397628" y="3287240"/>
                        <a:ext cx="1896745" cy="985520"/>
                      </a:xfrm>
                      <a:prstGeom prst="rect">
                        <a:avLst/>
                      </a:prstGeom>
                      <a:noFill/>
                      <a:ln>
                        <a:noFill/>
                      </a:ln>
                    </wps:spPr>
                    <wps:txbx>
                      <w:txbxContent>
                        <w:p w:rsidR="00000000" w:rsidDel="00000000" w:rsidP="00000000" w:rsidRDefault="00000000" w:rsidRPr="00000000">
                          <w:pPr>
                            <w:spacing w:after="0" w:before="0" w:line="192.00000286102295"/>
                            <w:ind w:left="0" w:right="0" w:firstLine="0"/>
                            <w:jc w:val="left"/>
                            <w:textDirection w:val="btLr"/>
                          </w:pPr>
                          <w:r w:rsidDel="00000000" w:rsidR="00000000" w:rsidRPr="00000000">
                            <w:rPr>
                              <w:rFonts w:ascii="Marianne" w:cs="Marianne" w:eastAsia="Marianne" w:hAnsi="Marianne"/>
                              <w:b w:val="1"/>
                              <w:i w:val="0"/>
                              <w:smallCaps w:val="0"/>
                              <w:strike w:val="0"/>
                              <w:color w:val="1e4e85"/>
                              <w:sz w:val="16"/>
                              <w:vertAlign w:val="baseline"/>
                            </w:rPr>
                            <w:t xml:space="preserve">Office Français de la biodiversité</w:t>
                          </w:r>
                        </w:p>
                        <w:p w:rsidR="00000000" w:rsidDel="00000000" w:rsidP="00000000" w:rsidRDefault="00000000" w:rsidRPr="00000000">
                          <w:pPr>
                            <w:spacing w:after="0" w:before="0" w:line="192.00000286102295"/>
                            <w:ind w:left="0" w:right="0" w:firstLine="0"/>
                            <w:jc w:val="left"/>
                            <w:textDirection w:val="btLr"/>
                          </w:pPr>
                          <w:r w:rsidDel="00000000" w:rsidR="00000000" w:rsidRPr="00000000">
                            <w:rPr>
                              <w:rFonts w:ascii="Marianne" w:cs="Marianne" w:eastAsia="Marianne" w:hAnsi="Marianne"/>
                              <w:b w:val="1"/>
                              <w:i w:val="0"/>
                              <w:smallCaps w:val="0"/>
                              <w:strike w:val="0"/>
                              <w:color w:val="1e4e85"/>
                              <w:sz w:val="16"/>
                              <w:vertAlign w:val="baseline"/>
                            </w:rPr>
                          </w:r>
                          <w:r w:rsidDel="00000000" w:rsidR="00000000" w:rsidRPr="00000000">
                            <w:rPr>
                              <w:rFonts w:ascii="Marianne" w:cs="Marianne" w:eastAsia="Marianne" w:hAnsi="Marianne"/>
                              <w:b w:val="0"/>
                              <w:i w:val="0"/>
                              <w:smallCaps w:val="0"/>
                              <w:strike w:val="0"/>
                              <w:color w:val="1e4e85"/>
                              <w:sz w:val="16"/>
                              <w:vertAlign w:val="baseline"/>
                            </w:rPr>
                            <w:t xml:space="preserve">Siège social Vincennes</w:t>
                          </w:r>
                        </w:p>
                        <w:p w:rsidR="00000000" w:rsidDel="00000000" w:rsidP="00000000" w:rsidRDefault="00000000" w:rsidRPr="00000000">
                          <w:pPr>
                            <w:spacing w:after="0" w:before="0" w:line="192.00000286102295"/>
                            <w:ind w:left="0" w:right="0" w:firstLine="0"/>
                            <w:jc w:val="left"/>
                            <w:textDirection w:val="btLr"/>
                          </w:pPr>
                          <w:r w:rsidDel="00000000" w:rsidR="00000000" w:rsidRPr="00000000">
                            <w:rPr>
                              <w:rFonts w:ascii="Marianne" w:cs="Marianne" w:eastAsia="Marianne" w:hAnsi="Marianne"/>
                              <w:b w:val="0"/>
                              <w:i w:val="0"/>
                              <w:smallCaps w:val="0"/>
                              <w:strike w:val="0"/>
                              <w:color w:val="1e4e85"/>
                              <w:sz w:val="16"/>
                              <w:vertAlign w:val="baseline"/>
                            </w:rPr>
                          </w:r>
                          <w:r w:rsidDel="00000000" w:rsidR="00000000" w:rsidRPr="00000000">
                            <w:rPr>
                              <w:rFonts w:ascii="Marianne" w:cs="Marianne" w:eastAsia="Marianne" w:hAnsi="Marianne"/>
                              <w:b w:val="0"/>
                              <w:i w:val="0"/>
                              <w:smallCaps w:val="0"/>
                              <w:strike w:val="0"/>
                              <w:color w:val="1e4e85"/>
                              <w:sz w:val="16"/>
                              <w:vertAlign w:val="baseline"/>
                            </w:rPr>
                            <w:t xml:space="preserve">12 cours Louis Lumière</w:t>
                          </w:r>
                        </w:p>
                        <w:p w:rsidR="00000000" w:rsidDel="00000000" w:rsidP="00000000" w:rsidRDefault="00000000" w:rsidRPr="00000000">
                          <w:pPr>
                            <w:spacing w:after="0" w:before="0" w:line="192.00000286102295"/>
                            <w:ind w:left="0" w:right="0" w:firstLine="0"/>
                            <w:jc w:val="left"/>
                            <w:textDirection w:val="btLr"/>
                          </w:pPr>
                          <w:r w:rsidDel="00000000" w:rsidR="00000000" w:rsidRPr="00000000">
                            <w:rPr>
                              <w:rFonts w:ascii="Marianne" w:cs="Marianne" w:eastAsia="Marianne" w:hAnsi="Marianne"/>
                              <w:b w:val="0"/>
                              <w:i w:val="0"/>
                              <w:smallCaps w:val="0"/>
                              <w:strike w:val="0"/>
                              <w:color w:val="1e4e85"/>
                              <w:sz w:val="16"/>
                              <w:vertAlign w:val="baseline"/>
                            </w:rPr>
                          </w:r>
                          <w:r w:rsidDel="00000000" w:rsidR="00000000" w:rsidRPr="00000000">
                            <w:rPr>
                              <w:rFonts w:ascii="Marianne" w:cs="Marianne" w:eastAsia="Marianne" w:hAnsi="Marianne"/>
                              <w:b w:val="0"/>
                              <w:i w:val="0"/>
                              <w:smallCaps w:val="0"/>
                              <w:strike w:val="0"/>
                              <w:color w:val="1e4e85"/>
                              <w:sz w:val="16"/>
                              <w:vertAlign w:val="baseline"/>
                            </w:rPr>
                            <w:t xml:space="preserve">94300 Vincennes</w:t>
                          </w:r>
                        </w:p>
                        <w:p w:rsidR="00000000" w:rsidDel="00000000" w:rsidP="00000000" w:rsidRDefault="00000000" w:rsidRPr="00000000">
                          <w:pPr>
                            <w:spacing w:after="0" w:before="0" w:line="192.00000286102295"/>
                            <w:ind w:left="0" w:right="0" w:firstLine="0"/>
                            <w:jc w:val="left"/>
                            <w:textDirection w:val="btLr"/>
                          </w:pPr>
                          <w:r w:rsidDel="00000000" w:rsidR="00000000" w:rsidRPr="00000000">
                            <w:rPr>
                              <w:rFonts w:ascii="Marianne" w:cs="Marianne" w:eastAsia="Marianne" w:hAnsi="Marianne"/>
                              <w:b w:val="0"/>
                              <w:i w:val="0"/>
                              <w:smallCaps w:val="0"/>
                              <w:strike w:val="0"/>
                              <w:color w:val="1e4e85"/>
                              <w:sz w:val="16"/>
                              <w:vertAlign w:val="baseline"/>
                            </w:rPr>
                          </w:r>
                          <w:r w:rsidDel="00000000" w:rsidR="00000000" w:rsidRPr="00000000">
                            <w:rPr>
                              <w:rFonts w:ascii="Marianne" w:cs="Marianne" w:eastAsia="Marianne" w:hAnsi="Marianne"/>
                              <w:b w:val="0"/>
                              <w:i w:val="0"/>
                              <w:smallCaps w:val="0"/>
                              <w:strike w:val="0"/>
                              <w:color w:val="1e4e85"/>
                              <w:sz w:val="16"/>
                              <w:vertAlign w:val="baseline"/>
                            </w:rPr>
                            <w:t xml:space="preserve">www.ofb.gouv.fr</w:t>
                          </w:r>
                        </w:p>
                      </w:txbxContent>
                    </wps:txbx>
                    <wps:bodyPr anchorCtr="0" anchor="b"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7632700</wp:posOffset>
              </wp:positionV>
              <wp:extent cx="1906270" cy="995045"/>
              <wp:effectExtent b="0" l="0" r="0" t="0"/>
              <wp:wrapNone/>
              <wp:docPr id="36" name="image11.png"/>
              <a:graphic>
                <a:graphicData uri="http://schemas.openxmlformats.org/drawingml/2006/picture">
                  <pic:pic>
                    <pic:nvPicPr>
                      <pic:cNvPr id="0" name="image11.png"/>
                      <pic:cNvPicPr preferRelativeResize="0"/>
                    </pic:nvPicPr>
                    <pic:blipFill>
                      <a:blip r:embed="rId5"/>
                      <a:srcRect/>
                      <a:stretch>
                        <a:fillRect/>
                      </a:stretch>
                    </pic:blipFill>
                    <pic:spPr>
                      <a:xfrm>
                        <a:off x="0" y="0"/>
                        <a:ext cx="1906270" cy="99504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4038600</wp:posOffset>
              </wp:positionH>
              <wp:positionV relativeFrom="paragraph">
                <wp:posOffset>10121900</wp:posOffset>
              </wp:positionV>
              <wp:extent cx="2915285" cy="476885"/>
              <wp:effectExtent b="0" l="0" r="0" t="0"/>
              <wp:wrapNone/>
              <wp:docPr id="32" name=""/>
              <a:graphic>
                <a:graphicData uri="http://schemas.microsoft.com/office/word/2010/wordprocessingShape">
                  <wps:wsp>
                    <wps:cNvSpPr/>
                    <wps:cNvPr id="3" name="Shape 3"/>
                    <wps:spPr>
                      <a:xfrm>
                        <a:off x="3893120" y="3546320"/>
                        <a:ext cx="2905760" cy="467360"/>
                      </a:xfrm>
                      <a:prstGeom prst="rect">
                        <a:avLst/>
                      </a:prstGeom>
                      <a:noFill/>
                      <a:ln>
                        <a:noFill/>
                      </a:ln>
                    </wps:spPr>
                    <wps:txbx>
                      <w:txbxContent>
                        <w:p w:rsidR="00000000" w:rsidDel="00000000" w:rsidP="00000000" w:rsidRDefault="00000000" w:rsidRPr="00000000">
                          <w:pPr>
                            <w:spacing w:after="0" w:before="0" w:line="240"/>
                            <w:ind w:left="0" w:right="680" w:firstLine="0"/>
                            <w:jc w:val="right"/>
                            <w:textDirection w:val="btLr"/>
                          </w:pPr>
                          <w:r w:rsidDel="00000000" w:rsidR="00000000" w:rsidRPr="00000000">
                            <w:rPr>
                              <w:rFonts w:ascii="Marianne" w:cs="Marianne" w:eastAsia="Marianne" w:hAnsi="Marianne"/>
                              <w:b w:val="1"/>
                              <w:i w:val="0"/>
                              <w:smallCaps w:val="0"/>
                              <w:strike w:val="0"/>
                              <w:color w:val="063d77"/>
                              <w:sz w:val="16"/>
                              <w:vertAlign w:val="baseline"/>
                            </w:rPr>
                            <w:t xml:space="preserve">Office français de la biodiversité</w:t>
                          </w:r>
                        </w:p>
                        <w:p w:rsidR="00000000" w:rsidDel="00000000" w:rsidP="00000000" w:rsidRDefault="00000000" w:rsidRPr="00000000">
                          <w:pPr>
                            <w:spacing w:after="0" w:before="0" w:line="240"/>
                            <w:ind w:left="0" w:right="680" w:firstLine="0"/>
                            <w:jc w:val="right"/>
                            <w:textDirection w:val="btLr"/>
                          </w:pPr>
                          <w:r w:rsidDel="00000000" w:rsidR="00000000" w:rsidRPr="00000000">
                            <w:rPr>
                              <w:rFonts w:ascii="Marianne" w:cs="Marianne" w:eastAsia="Marianne" w:hAnsi="Marianne"/>
                              <w:b w:val="1"/>
                              <w:i w:val="0"/>
                              <w:smallCaps w:val="0"/>
                              <w:strike w:val="0"/>
                              <w:color w:val="063d77"/>
                              <w:sz w:val="16"/>
                              <w:vertAlign w:val="baseline"/>
                            </w:rPr>
                          </w:r>
                          <w:r w:rsidDel="00000000" w:rsidR="00000000" w:rsidRPr="00000000">
                            <w:rPr>
                              <w:rFonts w:ascii="Marianne" w:cs="Marianne" w:eastAsia="Marianne" w:hAnsi="Marianne"/>
                              <w:b w:val="0"/>
                              <w:i w:val="0"/>
                              <w:smallCaps w:val="0"/>
                              <w:strike w:val="0"/>
                              <w:color w:val="063d77"/>
                              <w:sz w:val="16"/>
                              <w:vertAlign w:val="baseline"/>
                            </w:rPr>
                            <w:t xml:space="preserve">Pôle de Montpellier  Immeuble Tabella - ZAC de l’aéroport 125 Impasse Adam Smith - 34470 Pérols</w:t>
                          </w:r>
                        </w:p>
                        <w:p w:rsidR="00000000" w:rsidDel="00000000" w:rsidP="00000000" w:rsidRDefault="00000000" w:rsidRPr="00000000">
                          <w:pPr>
                            <w:spacing w:after="0" w:before="0" w:line="240"/>
                            <w:ind w:left="0" w:right="680" w:firstLine="0"/>
                            <w:jc w:val="right"/>
                            <w:textDirection w:val="btLr"/>
                          </w:pPr>
                          <w:r w:rsidDel="00000000" w:rsidR="00000000" w:rsidRPr="00000000">
                            <w:rPr>
                              <w:rFonts w:ascii="Marianne" w:cs="Marianne" w:eastAsia="Marianne" w:hAnsi="Marianne"/>
                              <w:b w:val="0"/>
                              <w:i w:val="0"/>
                              <w:smallCaps w:val="0"/>
                              <w:strike w:val="0"/>
                              <w:color w:val="063d77"/>
                              <w:sz w:val="16"/>
                              <w:vertAlign w:val="baseline"/>
                            </w:rPr>
                          </w:r>
                          <w:r w:rsidDel="00000000" w:rsidR="00000000" w:rsidRPr="00000000">
                            <w:rPr>
                              <w:rFonts w:ascii="Marianne" w:cs="Marianne" w:eastAsia="Marianne" w:hAnsi="Marianne"/>
                              <w:b w:val="0"/>
                              <w:i w:val="0"/>
                              <w:smallCaps w:val="0"/>
                              <w:strike w:val="0"/>
                              <w:color w:val="063d77"/>
                              <w:sz w:val="16"/>
                              <w:vertAlign w:val="baseline"/>
                            </w:rPr>
                            <w:t xml:space="preserve">www.ofb.gouv.fr</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4038600</wp:posOffset>
              </wp:positionH>
              <wp:positionV relativeFrom="paragraph">
                <wp:posOffset>10121900</wp:posOffset>
              </wp:positionV>
              <wp:extent cx="2915285" cy="476885"/>
              <wp:effectExtent b="0" l="0" r="0" t="0"/>
              <wp:wrapNone/>
              <wp:docPr id="32"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2915285" cy="47688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 w:val="center" w:leader="none" w:pos="4535"/>
        <w:tab w:val="left" w:leader="none" w:pos="7828"/>
      </w:tabs>
      <w:spacing w:after="0" w:before="0" w:line="240" w:lineRule="auto"/>
      <w:ind w:left="0" w:right="0" w:firstLine="0"/>
      <w:jc w:val="left"/>
      <w:rPr>
        <w:rFonts w:ascii="Marianne" w:cs="Marianne" w:eastAsia="Marianne" w:hAnsi="Marianne"/>
        <w:b w:val="0"/>
        <w:i w:val="0"/>
        <w:smallCaps w:val="0"/>
        <w:strike w:val="0"/>
        <w:color w:val="000000"/>
        <w:sz w:val="20"/>
        <w:szCs w:val="20"/>
        <w:u w:val="none"/>
        <w:shd w:fill="auto" w:val="clear"/>
        <w:vertAlign w:val="baseline"/>
      </w:rPr>
    </w:pPr>
    <w:r w:rsidDel="00000000" w:rsidR="00000000" w:rsidRPr="00000000">
      <w:rPr>
        <w:rFonts w:ascii="Marianne" w:cs="Marianne" w:eastAsia="Marianne" w:hAnsi="Marianne"/>
        <w:b w:val="0"/>
        <w:i w:val="0"/>
        <w:smallCaps w:val="0"/>
        <w:strike w:val="0"/>
        <w:color w:val="000000"/>
        <w:sz w:val="20"/>
        <w:szCs w:val="20"/>
        <w:u w:val="none"/>
        <w:shd w:fill="auto" w:val="clear"/>
        <w:vertAlign w:val="baseline"/>
        <w:rtl w:val="0"/>
      </w:rPr>
      <w:tab/>
      <w:tab/>
    </w:r>
    <w:r w:rsidDel="00000000" w:rsidR="00000000" w:rsidRPr="00000000">
      <w:drawing>
        <wp:anchor allowOverlap="1" behindDoc="1" distB="0" distT="0" distL="0" distR="0" hidden="0" layoutInCell="1" locked="0" relativeHeight="0" simplePos="0">
          <wp:simplePos x="0" y="0"/>
          <wp:positionH relativeFrom="column">
            <wp:posOffset>3462020</wp:posOffset>
          </wp:positionH>
          <wp:positionV relativeFrom="paragraph">
            <wp:posOffset>5354955</wp:posOffset>
          </wp:positionV>
          <wp:extent cx="3482765" cy="3761105"/>
          <wp:effectExtent b="0" l="0" r="0" t="0"/>
          <wp:wrapNone/>
          <wp:docPr descr="bas CP" id="44" name="image4.jpg"/>
          <a:graphic>
            <a:graphicData uri="http://schemas.openxmlformats.org/drawingml/2006/picture">
              <pic:pic>
                <pic:nvPicPr>
                  <pic:cNvPr descr="bas CP" id="0" name="image4.jpg"/>
                  <pic:cNvPicPr preferRelativeResize="0"/>
                </pic:nvPicPr>
                <pic:blipFill>
                  <a:blip r:embed="rId2"/>
                  <a:srcRect b="0" l="46234" r="0" t="0"/>
                  <a:stretch>
                    <a:fillRect/>
                  </a:stretch>
                </pic:blipFill>
                <pic:spPr>
                  <a:xfrm>
                    <a:off x="0" y="0"/>
                    <a:ext cx="3482765" cy="3761105"/>
                  </a:xfrm>
                  <a:prstGeom prst="rect"/>
                  <a:ln/>
                </pic:spPr>
              </pic:pic>
            </a:graphicData>
          </a:graphic>
        </wp:anchor>
      </w:drawing>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2159000</wp:posOffset>
              </wp:positionH>
              <wp:positionV relativeFrom="paragraph">
                <wp:posOffset>850900</wp:posOffset>
              </wp:positionV>
              <wp:extent cx="1993125" cy="117525"/>
              <wp:effectExtent b="0" l="0" r="0" t="0"/>
              <wp:wrapNone/>
              <wp:docPr id="34" name=""/>
              <a:graphic>
                <a:graphicData uri="http://schemas.microsoft.com/office/word/2010/wordprocessingShape">
                  <wps:wsp>
                    <wps:cNvSpPr/>
                    <wps:cNvPr id="5" name="Shape 5"/>
                    <wps:spPr>
                      <a:xfrm>
                        <a:off x="4354200" y="3726000"/>
                        <a:ext cx="1983600" cy="10800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Marianne" w:cs="Marianne" w:eastAsia="Marianne" w:hAnsi="Marianne"/>
                              <w:b w:val="0"/>
                              <w:i w:val="0"/>
                              <w:smallCaps w:val="0"/>
                              <w:strike w:val="0"/>
                              <w:color w:val="1e4e85"/>
                              <w:sz w:val="16"/>
                              <w:vertAlign w:val="baseline"/>
                            </w:rPr>
                            <w:t xml:space="preserve">PAGE1/NUMPAGES1</w:t>
                          </w:r>
                        </w:p>
                      </w:txbxContent>
                    </wps:txbx>
                    <wps:bodyPr anchorCtr="0" anchor="t" bIns="0" lIns="53975" spcFirstLastPara="1" rIns="53975"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2159000</wp:posOffset>
              </wp:positionH>
              <wp:positionV relativeFrom="paragraph">
                <wp:posOffset>850900</wp:posOffset>
              </wp:positionV>
              <wp:extent cx="1993125" cy="117525"/>
              <wp:effectExtent b="0" l="0" r="0" t="0"/>
              <wp:wrapNone/>
              <wp:docPr id="34" name="image9.png"/>
              <a:graphic>
                <a:graphicData uri="http://schemas.openxmlformats.org/drawingml/2006/picture">
                  <pic:pic>
                    <pic:nvPicPr>
                      <pic:cNvPr id="0" name="image9.png"/>
                      <pic:cNvPicPr preferRelativeResize="0"/>
                    </pic:nvPicPr>
                    <pic:blipFill>
                      <a:blip r:embed="rId3"/>
                      <a:srcRect/>
                      <a:stretch>
                        <a:fillRect/>
                      </a:stretch>
                    </pic:blipFill>
                    <pic:spPr>
                      <a:xfrm>
                        <a:off x="0" y="0"/>
                        <a:ext cx="1993125" cy="1175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8356600</wp:posOffset>
              </wp:positionV>
              <wp:extent cx="1906270" cy="995045"/>
              <wp:effectExtent b="0" l="0" r="0" t="0"/>
              <wp:wrapNone/>
              <wp:docPr id="33" name=""/>
              <a:graphic>
                <a:graphicData uri="http://schemas.microsoft.com/office/word/2010/wordprocessingShape">
                  <wps:wsp>
                    <wps:cNvSpPr/>
                    <wps:cNvPr id="4" name="Shape 4"/>
                    <wps:spPr>
                      <a:xfrm>
                        <a:off x="4397628" y="3287240"/>
                        <a:ext cx="1896745" cy="985520"/>
                      </a:xfrm>
                      <a:prstGeom prst="rect">
                        <a:avLst/>
                      </a:prstGeom>
                      <a:noFill/>
                      <a:ln>
                        <a:noFill/>
                      </a:ln>
                    </wps:spPr>
                    <wps:txbx>
                      <w:txbxContent>
                        <w:p w:rsidR="00000000" w:rsidDel="00000000" w:rsidP="00000000" w:rsidRDefault="00000000" w:rsidRPr="00000000">
                          <w:pPr>
                            <w:spacing w:after="0" w:before="0" w:line="192.00000286102295"/>
                            <w:ind w:left="0" w:right="0" w:firstLine="0"/>
                            <w:jc w:val="left"/>
                            <w:textDirection w:val="btLr"/>
                          </w:pPr>
                          <w:r w:rsidDel="00000000" w:rsidR="00000000" w:rsidRPr="00000000">
                            <w:rPr>
                              <w:rFonts w:ascii="Marianne" w:cs="Marianne" w:eastAsia="Marianne" w:hAnsi="Marianne"/>
                              <w:b w:val="1"/>
                              <w:i w:val="0"/>
                              <w:smallCaps w:val="0"/>
                              <w:strike w:val="0"/>
                              <w:color w:val="1e4e85"/>
                              <w:sz w:val="16"/>
                              <w:vertAlign w:val="baseline"/>
                            </w:rPr>
                            <w:t xml:space="preserve">Office français de la biodiversité</w:t>
                          </w:r>
                        </w:p>
                        <w:p w:rsidR="00000000" w:rsidDel="00000000" w:rsidP="00000000" w:rsidRDefault="00000000" w:rsidRPr="00000000">
                          <w:pPr>
                            <w:spacing w:after="0" w:before="0" w:line="192.00000286102295"/>
                            <w:ind w:left="0" w:right="0" w:firstLine="0"/>
                            <w:jc w:val="left"/>
                            <w:textDirection w:val="btLr"/>
                          </w:pPr>
                          <w:r w:rsidDel="00000000" w:rsidR="00000000" w:rsidRPr="00000000">
                            <w:rPr>
                              <w:rFonts w:ascii="Marianne" w:cs="Marianne" w:eastAsia="Marianne" w:hAnsi="Marianne"/>
                              <w:b w:val="1"/>
                              <w:i w:val="0"/>
                              <w:smallCaps w:val="0"/>
                              <w:strike w:val="0"/>
                              <w:color w:val="1e4e85"/>
                              <w:sz w:val="16"/>
                              <w:vertAlign w:val="baseline"/>
                            </w:rPr>
                          </w:r>
                          <w:r w:rsidDel="00000000" w:rsidR="00000000" w:rsidRPr="00000000">
                            <w:rPr>
                              <w:rFonts w:ascii="Marianne" w:cs="Marianne" w:eastAsia="Marianne" w:hAnsi="Marianne"/>
                              <w:b w:val="0"/>
                              <w:i w:val="0"/>
                              <w:smallCaps w:val="0"/>
                              <w:strike w:val="0"/>
                              <w:color w:val="1e4e85"/>
                              <w:sz w:val="16"/>
                              <w:vertAlign w:val="baseline"/>
                            </w:rPr>
                            <w:t xml:space="preserve">44 avenue Pasteur</w:t>
                          </w:r>
                        </w:p>
                        <w:p w:rsidR="00000000" w:rsidDel="00000000" w:rsidP="00000000" w:rsidRDefault="00000000" w:rsidRPr="00000000">
                          <w:pPr>
                            <w:spacing w:after="0" w:before="0" w:line="192.00000286102295"/>
                            <w:ind w:left="0" w:right="0" w:firstLine="0"/>
                            <w:jc w:val="left"/>
                            <w:textDirection w:val="btLr"/>
                          </w:pPr>
                          <w:r w:rsidDel="00000000" w:rsidR="00000000" w:rsidRPr="00000000">
                            <w:rPr>
                              <w:rFonts w:ascii="Marianne" w:cs="Marianne" w:eastAsia="Marianne" w:hAnsi="Marianne"/>
                              <w:b w:val="0"/>
                              <w:i w:val="0"/>
                              <w:smallCaps w:val="0"/>
                              <w:strike w:val="0"/>
                              <w:color w:val="1e4e85"/>
                              <w:sz w:val="16"/>
                              <w:vertAlign w:val="baseline"/>
                            </w:rPr>
                          </w:r>
                          <w:r w:rsidDel="00000000" w:rsidR="00000000" w:rsidRPr="00000000">
                            <w:rPr>
                              <w:rFonts w:ascii="Marianne" w:cs="Marianne" w:eastAsia="Marianne" w:hAnsi="Marianne"/>
                              <w:b w:val="0"/>
                              <w:i w:val="0"/>
                              <w:smallCaps w:val="0"/>
                              <w:strike w:val="0"/>
                              <w:color w:val="1e4e85"/>
                              <w:sz w:val="16"/>
                              <w:vertAlign w:val="baseline"/>
                            </w:rPr>
                            <w:t xml:space="preserve">97300 CAYENNE</w:t>
                          </w:r>
                        </w:p>
                        <w:p w:rsidR="00000000" w:rsidDel="00000000" w:rsidP="00000000" w:rsidRDefault="00000000" w:rsidRPr="00000000">
                          <w:pPr>
                            <w:spacing w:after="0" w:before="0" w:line="192.00000286102295"/>
                            <w:ind w:left="0" w:right="0" w:firstLine="0"/>
                            <w:jc w:val="left"/>
                            <w:textDirection w:val="btLr"/>
                          </w:pPr>
                          <w:r w:rsidDel="00000000" w:rsidR="00000000" w:rsidRPr="00000000">
                            <w:rPr>
                              <w:rFonts w:ascii="Marianne" w:cs="Marianne" w:eastAsia="Marianne" w:hAnsi="Marianne"/>
                              <w:b w:val="0"/>
                              <w:i w:val="0"/>
                              <w:smallCaps w:val="0"/>
                              <w:strike w:val="0"/>
                              <w:color w:val="1e4e85"/>
                              <w:sz w:val="16"/>
                              <w:vertAlign w:val="baseline"/>
                            </w:rPr>
                          </w:r>
                          <w:r w:rsidDel="00000000" w:rsidR="00000000" w:rsidRPr="00000000">
                            <w:rPr>
                              <w:rFonts w:ascii="Marianne" w:cs="Marianne" w:eastAsia="Marianne" w:hAnsi="Marianne"/>
                              <w:b w:val="0"/>
                              <w:i w:val="0"/>
                              <w:smallCaps w:val="0"/>
                              <w:strike w:val="0"/>
                              <w:color w:val="1e4e85"/>
                              <w:sz w:val="16"/>
                              <w:vertAlign w:val="baseline"/>
                            </w:rPr>
                            <w:t xml:space="preserve">lea.masserey@ofb.gouv.fr</w:t>
                          </w:r>
                        </w:p>
                        <w:p w:rsidR="00000000" w:rsidDel="00000000" w:rsidP="00000000" w:rsidRDefault="00000000" w:rsidRPr="00000000">
                          <w:pPr>
                            <w:spacing w:after="0" w:before="0" w:line="192.00000286102295"/>
                            <w:ind w:left="0" w:right="0" w:firstLine="0"/>
                            <w:jc w:val="left"/>
                            <w:textDirection w:val="btLr"/>
                          </w:pPr>
                          <w:r w:rsidDel="00000000" w:rsidR="00000000" w:rsidRPr="00000000">
                            <w:rPr>
                              <w:rFonts w:ascii="Marianne" w:cs="Marianne" w:eastAsia="Marianne" w:hAnsi="Marianne"/>
                              <w:b w:val="0"/>
                              <w:i w:val="0"/>
                              <w:smallCaps w:val="0"/>
                              <w:strike w:val="0"/>
                              <w:color w:val="1e4e85"/>
                              <w:sz w:val="16"/>
                              <w:vertAlign w:val="baseline"/>
                            </w:rPr>
                          </w:r>
                          <w:r w:rsidDel="00000000" w:rsidR="00000000" w:rsidRPr="00000000">
                            <w:rPr>
                              <w:rFonts w:ascii="Marianne" w:cs="Marianne" w:eastAsia="Marianne" w:hAnsi="Marianne"/>
                              <w:b w:val="0"/>
                              <w:i w:val="0"/>
                              <w:smallCaps w:val="0"/>
                              <w:strike w:val="0"/>
                              <w:color w:val="1e4e85"/>
                              <w:sz w:val="16"/>
                              <w:vertAlign w:val="baseline"/>
                            </w:rPr>
                            <w:t xml:space="preserve">romy.loublier@ofb.gouv.fr </w:t>
                          </w:r>
                        </w:p>
                      </w:txbxContent>
                    </wps:txbx>
                    <wps:bodyPr anchorCtr="0" anchor="b"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8356600</wp:posOffset>
              </wp:positionV>
              <wp:extent cx="1906270" cy="995045"/>
              <wp:effectExtent b="0" l="0" r="0" t="0"/>
              <wp:wrapNone/>
              <wp:docPr id="33" name="image8.png"/>
              <a:graphic>
                <a:graphicData uri="http://schemas.openxmlformats.org/drawingml/2006/picture">
                  <pic:pic>
                    <pic:nvPicPr>
                      <pic:cNvPr id="0" name="image8.png"/>
                      <pic:cNvPicPr preferRelativeResize="0"/>
                    </pic:nvPicPr>
                    <pic:blipFill>
                      <a:blip r:embed="rId4"/>
                      <a:srcRect/>
                      <a:stretch>
                        <a:fillRect/>
                      </a:stretch>
                    </pic:blipFill>
                    <pic:spPr>
                      <a:xfrm>
                        <a:off x="0" y="0"/>
                        <a:ext cx="1906270" cy="995045"/>
                      </a:xfrm>
                      <a:prstGeom prst="rect"/>
                      <a:ln/>
                    </pic:spPr>
                  </pic:pic>
                </a:graphicData>
              </a:graphic>
            </wp:anchor>
          </w:drawing>
        </mc:Fallback>
      </mc:AlternateConten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rianne" w:cs="Marianne" w:eastAsia="Marianne" w:hAnsi="Marianne"/>
          <w:b w:val="0"/>
          <w:i w:val="1"/>
          <w:smallCaps w:val="0"/>
          <w:strike w:val="0"/>
          <w:color w:val="000000"/>
          <w:sz w:val="18"/>
          <w:szCs w:val="18"/>
          <w:u w:val="none"/>
          <w:shd w:fill="auto" w:val="clear"/>
          <w:vertAlign w:val="baseline"/>
        </w:rPr>
      </w:pPr>
      <w:bookmarkStart w:colFirst="0" w:colLast="0" w:name="_heading=h.30j0zll" w:id="1"/>
      <w:bookmarkEnd w:id="1"/>
      <w:r w:rsidDel="00000000" w:rsidR="00000000" w:rsidRPr="00000000">
        <w:rPr>
          <w:rStyle w:val="FootnoteReference"/>
          <w:vertAlign w:val="superscript"/>
        </w:rPr>
        <w:footnoteRef/>
      </w:r>
      <w:r w:rsidDel="00000000" w:rsidR="00000000" w:rsidRPr="00000000">
        <w:rPr>
          <w:rFonts w:ascii="Symbol" w:cs="Symbol" w:eastAsia="Symbol" w:hAnsi="Symbol"/>
          <w:b w:val="0"/>
          <w:i w:val="0"/>
          <w:smallCaps w:val="0"/>
          <w:strike w:val="0"/>
          <w:color w:val="000000"/>
          <w:sz w:val="18"/>
          <w:szCs w:val="18"/>
          <w:u w:val="none"/>
          <w:shd w:fill="auto" w:val="clear"/>
          <w:vertAlign w:val="superscript"/>
          <w:rtl w:val="0"/>
        </w:rPr>
        <w:t xml:space="preserve">*</w:t>
      </w:r>
      <w:r w:rsidDel="00000000" w:rsidR="00000000" w:rsidRPr="00000000">
        <w:rPr>
          <w:rFonts w:ascii="Marianne" w:cs="Marianne" w:eastAsia="Marianne" w:hAnsi="Marianne"/>
          <w:b w:val="0"/>
          <w:i w:val="1"/>
          <w:smallCaps w:val="0"/>
          <w:strike w:val="0"/>
          <w:color w:val="000000"/>
          <w:sz w:val="18"/>
          <w:szCs w:val="18"/>
          <w:u w:val="none"/>
          <w:shd w:fill="auto" w:val="clear"/>
          <w:vertAlign w:val="baseline"/>
          <w:rtl w:val="0"/>
        </w:rPr>
        <w:t xml:space="preserve">L’utilisation des trois photos fournies est strictement et uniquement réservée à l’illustration du site internet, du compte Twitter et du groupe Facebook du programme Te Me Um. Le crédit photo transmis sera indiqué lors de toute utilisation. Aucune rétrocession ou autre utilisation de ces photos n’est possible en dehors du cadre ci-présent sans une nouvelle demande du service Connaissance - Appui aux Acteurs - Mobilisation des Territoires de l’OFB.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Marianne" w:cs="Marianne" w:eastAsia="Marianne" w:hAnsi="Marianne"/>
          <w:b w:val="0"/>
          <w:i w:val="0"/>
          <w:smallCaps w:val="0"/>
          <w:strike w:val="0"/>
          <w:color w:val="635a32"/>
          <w:sz w:val="16"/>
          <w:szCs w:val="16"/>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5"/>
        <w:tab w:val="right" w:leader="none" w:pos="9071"/>
      </w:tabs>
      <w:spacing w:after="0" w:before="0" w:line="240" w:lineRule="auto"/>
      <w:ind w:left="0" w:right="0" w:firstLine="0"/>
      <w:jc w:val="left"/>
      <w:rPr>
        <w:rFonts w:ascii="Marianne" w:cs="Marianne" w:eastAsia="Marianne" w:hAnsi="Marianne"/>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-604582</wp:posOffset>
          </wp:positionH>
          <wp:positionV relativeFrom="paragraph">
            <wp:posOffset>0</wp:posOffset>
          </wp:positionV>
          <wp:extent cx="7563600" cy="1512720"/>
          <wp:effectExtent b="0" l="0" r="0" t="0"/>
          <wp:wrapNone/>
          <wp:docPr id="41" name="image5.jpg"/>
          <a:graphic>
            <a:graphicData uri="http://schemas.openxmlformats.org/drawingml/2006/picture">
              <pic:pic>
                <pic:nvPicPr>
                  <pic:cNvPr id="0" name="image5.jpg"/>
                  <pic:cNvPicPr preferRelativeResize="0"/>
                </pic:nvPicPr>
                <pic:blipFill>
                  <a:blip r:embed="rId2"/>
                  <a:srcRect b="0" l="0" r="0" t="0"/>
                  <a:stretch>
                    <a:fillRect/>
                  </a:stretch>
                </pic:blipFill>
                <pic:spPr>
                  <a:xfrm>
                    <a:off x="0" y="0"/>
                    <a:ext cx="7563600" cy="151272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5"/>
        <w:tab w:val="right" w:leader="none" w:pos="9071"/>
      </w:tabs>
      <w:spacing w:after="0" w:before="0" w:line="240" w:lineRule="auto"/>
      <w:ind w:left="0" w:right="0" w:firstLine="0"/>
      <w:jc w:val="left"/>
      <w:rPr>
        <w:rFonts w:ascii="Marianne" w:cs="Marianne" w:eastAsia="Marianne" w:hAnsi="Marianne"/>
        <w:b w:val="0"/>
        <w:i w:val="0"/>
        <w:smallCaps w:val="0"/>
        <w:strike w:val="0"/>
        <w:color w:val="000000"/>
        <w:sz w:val="20"/>
        <w:szCs w:val="20"/>
        <w:u w:val="none"/>
        <w:shd w:fill="auto" w:val="clear"/>
        <w:vertAlign w:val="baseline"/>
      </w:rPr>
    </w:pPr>
    <w:r w:rsidDel="00000000" w:rsidR="00000000" w:rsidRPr="00000000">
      <w:rPr>
        <w:rFonts w:ascii="Marianne" w:cs="Marianne" w:eastAsia="Marianne" w:hAnsi="Marianne"/>
        <w:b w:val="0"/>
        <w:i w:val="0"/>
        <w:smallCaps w:val="0"/>
        <w:strike w:val="0"/>
        <w:color w:val="000000"/>
        <w:sz w:val="20"/>
        <w:szCs w:val="20"/>
        <w:u w:val="none"/>
        <w:shd w:fill="auto" w:val="clear"/>
        <w:vertAlign w:val="baseline"/>
      </w:rPr>
      <w:pict>
        <v:shape id="WordPictureWatermark2" style="position:absolute;width:510.05pt;height:296.15pt;rotation:0;z-index:-503316481;mso-position-horizontal-relative:margin;mso-position-horizontal:center;mso-position-vertical-relative:margin;mso-position-vertical:center;" alt="bas CP" type="#_x0000_t75">
          <v:imagedata cropbottom="0f" cropleft="0f" cropright="0f" croptop="0f" r:id="rId2" o:title="image4.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Arial" w:cs="Arial" w:eastAsia="Arial" w:hAnsi="Arial"/>
        <w:b w:val="1"/>
        <w:i w:val="0"/>
        <w:smallCaps w:val="0"/>
        <w:strike w:val="0"/>
        <w:color w:val="009999"/>
        <w:sz w:val="22"/>
        <w:szCs w:val="22"/>
        <w:highlight w:val="white"/>
        <w:u w:val="none"/>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Arial" w:cs="Arial" w:eastAsia="Arial" w:hAnsi="Arial"/>
        <w:b w:val="1"/>
        <w:i w:val="0"/>
        <w:smallCaps w:val="0"/>
        <w:strike w:val="0"/>
        <w:color w:val="009999"/>
        <w:sz w:val="22"/>
        <w:szCs w:val="22"/>
        <w:highlight w:val="white"/>
        <w:u w:val="none"/>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center"/>
      <w:rPr>
        <w:rFonts w:ascii="Marianne" w:cs="Marianne" w:eastAsia="Marianne" w:hAnsi="Marianne"/>
        <w:b w:val="1"/>
        <w:i w:val="0"/>
        <w:smallCaps w:val="0"/>
        <w:strike w:val="0"/>
        <w:color w:val="1e4e85"/>
        <w:sz w:val="22"/>
        <w:szCs w:val="22"/>
        <w:highlight w:val="white"/>
        <w:u w:val="none"/>
        <w:vertAlign w:val="baseline"/>
      </w:rPr>
    </w:pPr>
    <w:r w:rsidDel="00000000" w:rsidR="00000000" w:rsidRPr="00000000">
      <w:rPr>
        <w:rFonts w:ascii="Marianne" w:cs="Marianne" w:eastAsia="Marianne" w:hAnsi="Marianne"/>
        <w:b w:val="1"/>
        <w:i w:val="0"/>
        <w:smallCaps w:val="0"/>
        <w:strike w:val="0"/>
        <w:color w:val="1e4e85"/>
        <w:sz w:val="22"/>
        <w:szCs w:val="22"/>
        <w:highlight w:val="white"/>
        <w:u w:val="none"/>
        <w:vertAlign w:val="baseline"/>
        <w:rtl w:val="0"/>
      </w:rPr>
      <w:t xml:space="preserve">FICHE BILAN DU MICRO-PROJET 2022</w:t>
    </w:r>
  </w:p>
  <w:p w:rsidR="00000000" w:rsidDel="00000000" w:rsidP="00000000" w:rsidRDefault="00000000" w:rsidRPr="00000000" w14:paraId="000000D5">
    <w:pPr>
      <w:keepNext w:val="0"/>
      <w:keepLines w:val="0"/>
      <w:pageBreakBefore w:val="0"/>
      <w:widowControl w:val="0"/>
      <w:pBdr>
        <w:top w:space="0" w:sz="0" w:val="nil"/>
        <w:left w:space="0" w:sz="0" w:val="nil"/>
        <w:bottom w:color="000000" w:space="1" w:sz="4" w:val="single"/>
        <w:right w:space="0" w:sz="0" w:val="nil"/>
        <w:between w:space="0" w:sz="0" w:val="nil"/>
      </w:pBdr>
      <w:shd w:fill="auto" w:val="clear"/>
      <w:spacing w:after="80" w:before="0" w:line="240" w:lineRule="auto"/>
      <w:ind w:left="0" w:right="0" w:firstLine="0"/>
      <w:jc w:val="center"/>
      <w:rPr>
        <w:rFonts w:ascii="Marianne" w:cs="Marianne" w:eastAsia="Marianne" w:hAnsi="Marianne"/>
        <w:b w:val="0"/>
        <w:i w:val="1"/>
        <w:smallCaps w:val="0"/>
        <w:strike w:val="0"/>
        <w:color w:val="000000"/>
        <w:sz w:val="20"/>
        <w:szCs w:val="20"/>
        <w:highlight w:val="white"/>
        <w:u w:val="none"/>
        <w:vertAlign w:val="baseline"/>
      </w:rPr>
    </w:pPr>
    <w:r w:rsidDel="00000000" w:rsidR="00000000" w:rsidRPr="00000000">
      <w:rPr>
        <w:rFonts w:ascii="Marianne" w:cs="Marianne" w:eastAsia="Marianne" w:hAnsi="Marianne"/>
        <w:b w:val="0"/>
        <w:i w:val="1"/>
        <w:smallCaps w:val="0"/>
        <w:strike w:val="0"/>
        <w:color w:val="000000"/>
        <w:sz w:val="20"/>
        <w:szCs w:val="20"/>
        <w:highlight w:val="white"/>
        <w:u w:val="none"/>
        <w:vertAlign w:val="baseline"/>
        <w:rtl w:val="0"/>
      </w:rPr>
      <w:t xml:space="preserve">Merci de renseigner les cases blanches et de renvoyer la fiche à l’équipe de Te Me Um </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5"/>
        <w:tab w:val="right" w:leader="none" w:pos="9071"/>
      </w:tabs>
      <w:spacing w:after="0" w:before="0" w:line="240" w:lineRule="auto"/>
      <w:ind w:left="0" w:right="0" w:firstLine="0"/>
      <w:jc w:val="left"/>
      <w:rPr>
        <w:rFonts w:ascii="Marianne" w:cs="Marianne" w:eastAsia="Marianne" w:hAnsi="Marianne"/>
        <w:b w:val="0"/>
        <w:i w:val="0"/>
        <w:smallCaps w:val="0"/>
        <w:strike w:val="0"/>
        <w:color w:val="000000"/>
        <w:sz w:val="20"/>
        <w:szCs w:val="20"/>
        <w:u w:val="none"/>
        <w:shd w:fill="auto" w:val="clear"/>
        <w:vertAlign w:val="baseline"/>
      </w:rPr>
    </w:pPr>
    <w:r w:rsidDel="00000000" w:rsidR="00000000" w:rsidRPr="00000000">
      <w:rPr>
        <w:rFonts w:ascii="Marianne" w:cs="Marianne" w:eastAsia="Marianne" w:hAnsi="Marianne"/>
        <w:b w:val="0"/>
        <w:i w:val="0"/>
        <w:smallCaps w:val="0"/>
        <w:strike w:val="0"/>
        <w:color w:val="000000"/>
        <w:sz w:val="20"/>
        <w:szCs w:val="20"/>
        <w:u w:val="none"/>
        <w:shd w:fill="auto" w:val="clear"/>
        <w:vertAlign w:val="baseline"/>
      </w:rPr>
      <w:pict>
        <v:shape id="WordPictureWatermark1" style="position:absolute;width:510.05pt;height:296.15pt;rotation:0;z-index:-503316481;mso-position-horizontal-relative:margin;mso-position-horizontal:center;mso-position-vertical-relative:margin;mso-position-vertical:center;" alt="bas CP" type="#_x0000_t75">
          <v:imagedata cropbottom="0f" cropleft="0f" cropright="0f" croptop="0f" r:id="rId2" o:title="image4.jpg"/>
        </v:shape>
      </w:pict>
    </w: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5"/>
        <w:tab w:val="right" w:leader="none" w:pos="9071"/>
      </w:tabs>
      <w:spacing w:after="0" w:before="0" w:line="240" w:lineRule="auto"/>
      <w:ind w:left="0" w:right="0" w:firstLine="0"/>
      <w:jc w:val="left"/>
      <w:rPr>
        <w:rFonts w:ascii="Marianne" w:cs="Marianne" w:eastAsia="Marianne" w:hAnsi="Marianne"/>
        <w:b w:val="0"/>
        <w:i w:val="0"/>
        <w:smallCaps w:val="0"/>
        <w:strike w:val="0"/>
        <w:color w:val="000000"/>
        <w:sz w:val="20"/>
        <w:szCs w:val="20"/>
        <w:u w:val="none"/>
        <w:shd w:fill="auto" w:val="clear"/>
        <w:vertAlign w:val="baseline"/>
      </w:rPr>
    </w:pPr>
    <w:r w:rsidDel="00000000" w:rsidR="00000000" w:rsidRPr="00000000">
      <w:rPr>
        <w:rFonts w:ascii="Marianne" w:cs="Marianne" w:eastAsia="Marianne" w:hAnsi="Marianne"/>
        <w:b w:val="0"/>
        <w:i w:val="0"/>
        <w:smallCaps w:val="0"/>
        <w:strike w:val="0"/>
        <w:color w:val="000000"/>
        <w:sz w:val="20"/>
        <w:szCs w:val="20"/>
        <w:u w:val="none"/>
        <w:shd w:fill="auto" w:val="clear"/>
        <w:vertAlign w:val="baseline"/>
      </w:rPr>
      <w:pict>
        <v:shape id="WordPictureWatermark3" style="position:absolute;width:510.05pt;height:296.15pt;rotation:0;z-index:-503316481;mso-position-horizontal-relative:margin;mso-position-horizontal:center;mso-position-vertical-relative:margin;mso-position-vertical:center;" alt="bas CP" type="#_x0000_t75">
          <v:imagedata cropbottom="0f" cropleft="0f" cropright="0f" croptop="0f" r:id="rId2" o:title="image4.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340" w:hanging="340"/>
      </w:pPr>
      <w:rPr/>
    </w:lvl>
    <w:lvl w:ilvl="1">
      <w:start w:val="1"/>
      <w:numFmt w:val="decimal"/>
      <w:lvlText w:val="%1.%2"/>
      <w:lvlJc w:val="left"/>
      <w:pPr>
        <w:ind w:left="765" w:hanging="425"/>
      </w:pPr>
      <w:rPr/>
    </w:lvl>
    <w:lvl w:ilvl="2">
      <w:start w:val="1"/>
      <w:numFmt w:val="decimal"/>
      <w:lvlText w:val="%1.%2.%3"/>
      <w:lvlJc w:val="left"/>
      <w:pPr>
        <w:ind w:left="1134" w:hanging="227"/>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arianne" w:cs="Marianne" w:eastAsia="Marianne" w:hAnsi="Marianne"/>
        <w:lang w:val="fr-F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240" w:lineRule="auto"/>
      <w:ind w:left="0" w:right="0" w:firstLine="0"/>
      <w:jc w:val="left"/>
    </w:pPr>
    <w:rPr>
      <w:rFonts w:ascii="Marianne" w:cs="Marianne" w:eastAsia="Marianne" w:hAnsi="Marianne"/>
      <w:b w:val="1"/>
      <w:i w:val="0"/>
      <w:smallCaps w:val="0"/>
      <w:strike w:val="0"/>
      <w:color w:val="003a76"/>
      <w:sz w:val="36"/>
      <w:szCs w:val="36"/>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240" w:lineRule="auto"/>
      <w:ind w:left="0" w:right="0" w:firstLine="0"/>
      <w:jc w:val="left"/>
    </w:pPr>
    <w:rPr>
      <w:rFonts w:ascii="Marianne" w:cs="Marianne" w:eastAsia="Marianne" w:hAnsi="Marianne"/>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240" w:lineRule="auto"/>
      <w:ind w:left="0" w:right="0" w:firstLine="0"/>
      <w:jc w:val="left"/>
    </w:pPr>
    <w:rPr>
      <w:rFonts w:ascii="Marianne" w:cs="Marianne" w:eastAsia="Marianne" w:hAnsi="Marianne"/>
      <w:b w:val="1"/>
      <w:i w:val="1"/>
      <w:smallCaps w:val="0"/>
      <w:strike w:val="0"/>
      <w:color w:val="000000"/>
      <w:sz w:val="24"/>
      <w:szCs w:val="24"/>
      <w:u w:val="none"/>
      <w:shd w:fill="auto" w:val="clear"/>
      <w:vertAlign w:val="baseline"/>
    </w:rPr>
  </w:style>
  <w:style w:type="paragraph" w:styleId="Heading4">
    <w:name w:val="heading 4"/>
    <w:basedOn w:val="Normal"/>
    <w:next w:val="Normal"/>
    <w:pPr>
      <w:keepNext w:val="1"/>
      <w:spacing w:after="120" w:lineRule="auto"/>
      <w:ind w:left="864" w:hanging="864"/>
    </w:pPr>
    <w:rPr>
      <w:b w:val="1"/>
      <w:i w:val="1"/>
      <w:color w:val="003a76"/>
      <w:sz w:val="31"/>
      <w:szCs w:val="31"/>
    </w:rPr>
  </w:style>
  <w:style w:type="paragraph" w:styleId="Heading5">
    <w:name w:val="heading 5"/>
    <w:basedOn w:val="Normal"/>
    <w:next w:val="Normal"/>
    <w:pPr>
      <w:keepNext w:val="1"/>
      <w:spacing w:after="120" w:lineRule="auto"/>
      <w:ind w:left="1008" w:hanging="1008"/>
    </w:pPr>
    <w:rPr>
      <w:b w:val="1"/>
      <w:color w:val="003a76"/>
      <w:sz w:val="31"/>
      <w:szCs w:val="31"/>
    </w:rPr>
  </w:style>
  <w:style w:type="paragraph" w:styleId="Heading6">
    <w:name w:val="heading 6"/>
    <w:basedOn w:val="Normal"/>
    <w:next w:val="Normal"/>
    <w:pPr>
      <w:keepNext w:val="1"/>
      <w:spacing w:after="120" w:lineRule="auto"/>
      <w:ind w:left="1152" w:hanging="1152"/>
    </w:pPr>
    <w:rPr>
      <w:b w:val="1"/>
      <w:color w:val="003a76"/>
      <w:sz w:val="27"/>
      <w:szCs w:val="27"/>
    </w:rPr>
  </w:style>
  <w:style w:type="paragraph" w:styleId="Title">
    <w:name w:val="Title"/>
    <w:basedOn w:val="Normal"/>
    <w:next w:val="Normal"/>
    <w:pPr>
      <w:keepNext w:val="1"/>
      <w:spacing w:after="120" w:lineRule="auto"/>
    </w:pPr>
    <w:rPr>
      <w:b w:val="1"/>
      <w:color w:val="003a76"/>
      <w:sz w:val="36"/>
      <w:szCs w:val="36"/>
    </w:rPr>
  </w:style>
  <w:style w:type="paragraph" w:styleId="Normal" w:default="1">
    <w:name w:val="Normal"/>
    <w:qFormat w:val="1"/>
    <w:rsid w:val="00CC24CA"/>
    <w:pPr>
      <w:widowControl w:val="0"/>
    </w:pPr>
    <w:rPr>
      <w:rFonts w:ascii="Marianne" w:hAnsi="Marianne"/>
    </w:rPr>
  </w:style>
  <w:style w:type="paragraph" w:styleId="Titre1">
    <w:name w:val="heading 1"/>
    <w:next w:val="Normal"/>
    <w:uiPriority w:val="9"/>
    <w:qFormat w:val="1"/>
    <w:rsid w:val="00116F2E"/>
    <w:pPr>
      <w:numPr>
        <w:numId w:val="1"/>
      </w:numPr>
      <w:suppressLineNumbers w:val="1"/>
      <w:spacing w:after="113"/>
      <w:ind w:left="0" w:firstLine="0"/>
      <w:outlineLvl w:val="0"/>
    </w:pPr>
    <w:rPr>
      <w:rFonts w:ascii="Marianne" w:hAnsi="Marianne"/>
      <w:b w:val="1"/>
      <w:bCs w:val="1"/>
      <w:color w:val="003a76"/>
      <w:sz w:val="36"/>
      <w:szCs w:val="28"/>
    </w:rPr>
  </w:style>
  <w:style w:type="paragraph" w:styleId="Titre2">
    <w:name w:val="heading 2"/>
    <w:basedOn w:val="Titre1"/>
    <w:next w:val="Normal"/>
    <w:uiPriority w:val="9"/>
    <w:unhideWhenUsed w:val="1"/>
    <w:qFormat w:val="1"/>
    <w:rsid w:val="00991607"/>
    <w:pPr>
      <w:numPr>
        <w:ilvl w:val="1"/>
      </w:numPr>
      <w:ind w:left="0" w:firstLine="0"/>
      <w:outlineLvl w:val="1"/>
    </w:pPr>
    <w:rPr>
      <w:iCs w:val="1"/>
      <w:color w:val="000000"/>
      <w:sz w:val="28"/>
    </w:rPr>
  </w:style>
  <w:style w:type="paragraph" w:styleId="Titre3">
    <w:name w:val="heading 3"/>
    <w:basedOn w:val="Titre2"/>
    <w:next w:val="Normal"/>
    <w:uiPriority w:val="9"/>
    <w:unhideWhenUsed w:val="1"/>
    <w:qFormat w:val="1"/>
    <w:pPr>
      <w:numPr>
        <w:ilvl w:val="2"/>
      </w:numPr>
      <w:outlineLvl w:val="2"/>
    </w:pPr>
    <w:rPr>
      <w:i w:val="1"/>
      <w:sz w:val="24"/>
    </w:rPr>
  </w:style>
  <w:style w:type="paragraph" w:styleId="Titre4">
    <w:name w:val="heading 4"/>
    <w:basedOn w:val="Titre"/>
    <w:next w:val="Corpsdetexte"/>
    <w:uiPriority w:val="9"/>
    <w:semiHidden w:val="1"/>
    <w:unhideWhenUsed w:val="1"/>
    <w:qFormat w:val="1"/>
    <w:pPr>
      <w:numPr>
        <w:ilvl w:val="3"/>
        <w:numId w:val="1"/>
      </w:numPr>
      <w:outlineLvl w:val="3"/>
    </w:pPr>
    <w:rPr>
      <w:bCs w:val="1"/>
      <w:i w:val="1"/>
      <w:iCs w:val="1"/>
      <w:sz w:val="31"/>
      <w:szCs w:val="24"/>
    </w:rPr>
  </w:style>
  <w:style w:type="paragraph" w:styleId="Titre5">
    <w:name w:val="heading 5"/>
    <w:basedOn w:val="Titre"/>
    <w:next w:val="Corpsdetexte"/>
    <w:uiPriority w:val="9"/>
    <w:semiHidden w:val="1"/>
    <w:unhideWhenUsed w:val="1"/>
    <w:qFormat w:val="1"/>
    <w:pPr>
      <w:numPr>
        <w:ilvl w:val="4"/>
        <w:numId w:val="1"/>
      </w:numPr>
      <w:outlineLvl w:val="4"/>
    </w:pPr>
    <w:rPr>
      <w:bCs w:val="1"/>
      <w:sz w:val="31"/>
      <w:szCs w:val="24"/>
    </w:rPr>
  </w:style>
  <w:style w:type="paragraph" w:styleId="Titre6">
    <w:name w:val="heading 6"/>
    <w:basedOn w:val="Titre"/>
    <w:next w:val="Corpsdetexte"/>
    <w:uiPriority w:val="9"/>
    <w:semiHidden w:val="1"/>
    <w:unhideWhenUsed w:val="1"/>
    <w:qFormat w:val="1"/>
    <w:pPr>
      <w:numPr>
        <w:ilvl w:val="5"/>
        <w:numId w:val="1"/>
      </w:numPr>
      <w:outlineLvl w:val="5"/>
    </w:pPr>
    <w:rPr>
      <w:bCs w:val="1"/>
      <w:sz w:val="27"/>
      <w:szCs w:val="21"/>
    </w:rPr>
  </w:style>
  <w:style w:type="paragraph" w:styleId="Titre7">
    <w:name w:val="heading 7"/>
    <w:basedOn w:val="Titre"/>
    <w:next w:val="Corpsdetexte"/>
    <w:qFormat w:val="1"/>
    <w:pPr>
      <w:numPr>
        <w:ilvl w:val="6"/>
        <w:numId w:val="1"/>
      </w:numPr>
      <w:outlineLvl w:val="6"/>
    </w:pPr>
    <w:rPr>
      <w:bCs w:val="1"/>
      <w:sz w:val="27"/>
      <w:szCs w:val="21"/>
    </w:rPr>
  </w:style>
  <w:style w:type="paragraph" w:styleId="Titre8">
    <w:name w:val="heading 8"/>
    <w:basedOn w:val="Titre"/>
    <w:next w:val="Corpsdetexte"/>
    <w:qFormat w:val="1"/>
    <w:pPr>
      <w:numPr>
        <w:ilvl w:val="7"/>
        <w:numId w:val="1"/>
      </w:numPr>
      <w:outlineLvl w:val="7"/>
    </w:pPr>
    <w:rPr>
      <w:bCs w:val="1"/>
      <w:sz w:val="27"/>
      <w:szCs w:val="21"/>
    </w:rPr>
  </w:style>
  <w:style w:type="paragraph" w:styleId="Titre9">
    <w:name w:val="heading 9"/>
    <w:basedOn w:val="Titre"/>
    <w:next w:val="Corpsdetexte"/>
    <w:qFormat w:val="1"/>
    <w:pPr>
      <w:numPr>
        <w:ilvl w:val="8"/>
        <w:numId w:val="1"/>
      </w:numPr>
      <w:outlineLvl w:val="8"/>
    </w:pPr>
    <w:rPr>
      <w:bCs w:val="1"/>
      <w:sz w:val="27"/>
      <w:szCs w:val="21"/>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C" w:customStyle="1">
    <w:name w:val="Titre C"/>
    <w:qFormat w:val="1"/>
    <w:rPr>
      <w:b w:val="1"/>
      <w:color w:val="000000"/>
      <w:sz w:val="20"/>
      <w:u w:val="single"/>
    </w:rPr>
  </w:style>
  <w:style w:type="character" w:styleId="TitreA" w:customStyle="1">
    <w:name w:val="Titre A"/>
    <w:qFormat w:val="1"/>
    <w:rPr>
      <w:b w:val="1"/>
      <w:color w:val="000000"/>
      <w:sz w:val="28"/>
    </w:rPr>
  </w:style>
  <w:style w:type="character" w:styleId="TitreB" w:customStyle="1">
    <w:name w:val="Titre B"/>
    <w:qFormat w:val="1"/>
    <w:rPr>
      <w:b w:val="1"/>
      <w:color w:val="000000"/>
      <w:sz w:val="24"/>
    </w:rPr>
  </w:style>
  <w:style w:type="character" w:styleId="Numrotationdelignes" w:customStyle="1">
    <w:name w:val="Numérotation de lignes"/>
  </w:style>
  <w:style w:type="character" w:styleId="Caractresdenumrotation" w:customStyle="1">
    <w:name w:val="Caractères de numérotation"/>
    <w:qFormat w:val="1"/>
  </w:style>
  <w:style w:type="character" w:styleId="Puces" w:customStyle="1">
    <w:name w:val="Puces"/>
    <w:qFormat w:val="1"/>
    <w:rPr>
      <w:rFonts w:ascii="OpenSymbol" w:cs="OpenSymbol" w:eastAsia="OpenSymbol" w:hAnsi="OpenSymbol"/>
    </w:rPr>
  </w:style>
  <w:style w:type="character" w:styleId="Caractresdenotedebasdepage" w:customStyle="1">
    <w:name w:val="Caractères de note de bas de page"/>
    <w:qFormat w:val="1"/>
  </w:style>
  <w:style w:type="character" w:styleId="Ancredenotedebasdepage" w:customStyle="1">
    <w:name w:val="Ancre de note de bas de page"/>
    <w:rPr>
      <w:vertAlign w:val="superscript"/>
    </w:rPr>
  </w:style>
  <w:style w:type="character" w:styleId="Caractresdenotedefin" w:customStyle="1">
    <w:name w:val="Caractères de note de fin"/>
    <w:qFormat w:val="1"/>
  </w:style>
  <w:style w:type="character" w:styleId="Ancredenotedefin" w:customStyle="1">
    <w:name w:val="Ancre de note de fin"/>
    <w:rPr>
      <w:vertAlign w:val="superscript"/>
    </w:rPr>
  </w:style>
  <w:style w:type="character" w:styleId="Coordonnes" w:customStyle="1">
    <w:name w:val="Coordonnées"/>
    <w:qFormat w:val="1"/>
    <w:rPr>
      <w:sz w:val="16"/>
    </w:rPr>
  </w:style>
  <w:style w:type="character" w:styleId="textemisenavant" w:customStyle="1">
    <w:name w:val="texte mis en avant"/>
    <w:qFormat w:val="1"/>
    <w:rPr>
      <w:b w:val="1"/>
      <w:color w:val="000000"/>
    </w:rPr>
  </w:style>
  <w:style w:type="character" w:styleId="Zeichenformat" w:customStyle="1">
    <w:name w:val="Zeichenformat"/>
    <w:qFormat w:val="1"/>
  </w:style>
  <w:style w:type="character" w:styleId="standard" w:customStyle="1">
    <w:name w:val="standard"/>
    <w:qFormat w:val="1"/>
    <w:rsid w:val="00CC24CA"/>
    <w:rPr>
      <w:rFonts w:ascii="Marianne" w:hAnsi="Marianne"/>
      <w:b w:val="0"/>
      <w:i w:val="0"/>
      <w:color w:val="000000"/>
    </w:rPr>
  </w:style>
  <w:style w:type="character" w:styleId="bleu" w:customStyle="1">
    <w:name w:val="bleu"/>
    <w:basedOn w:val="standard"/>
    <w:qFormat w:val="1"/>
    <w:rPr>
      <w:rFonts w:ascii="Marianne" w:hAnsi="Marianne"/>
      <w:b w:val="1"/>
      <w:i w:val="0"/>
      <w:color w:val="063d77"/>
    </w:rPr>
  </w:style>
  <w:style w:type="character" w:styleId="LienInternet" w:customStyle="1">
    <w:name w:val="Lien Internet"/>
    <w:rPr>
      <w:color w:val="000080"/>
      <w:u w:val="single"/>
    </w:rPr>
  </w:style>
  <w:style w:type="character" w:styleId="Sautdindex" w:customStyle="1">
    <w:name w:val="Saut d'index"/>
    <w:qFormat w:val="1"/>
  </w:style>
  <w:style w:type="character" w:styleId="BulletSymbols" w:customStyle="1">
    <w:name w:val="Bullet Symbols"/>
    <w:qFormat w:val="1"/>
  </w:style>
  <w:style w:type="paragraph" w:styleId="Titre">
    <w:name w:val="Title"/>
    <w:basedOn w:val="Normal"/>
    <w:next w:val="Normal"/>
    <w:uiPriority w:val="10"/>
    <w:qFormat w:val="1"/>
    <w:rsid w:val="004D0438"/>
    <w:pPr>
      <w:keepNext w:val="1"/>
      <w:spacing w:after="120"/>
    </w:pPr>
    <w:rPr>
      <w:rFonts w:eastAsia="Microsoft YaHei"/>
      <w:b w:val="1"/>
      <w:color w:val="003a76"/>
      <w:sz w:val="36"/>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val="1"/>
    <w:pPr>
      <w:suppressLineNumbers w:val="1"/>
      <w:spacing w:after="120" w:before="120"/>
    </w:pPr>
    <w:rPr>
      <w:i w:val="1"/>
      <w:iCs w:val="1"/>
    </w:rPr>
  </w:style>
  <w:style w:type="paragraph" w:styleId="Index" w:customStyle="1">
    <w:name w:val="Index"/>
    <w:basedOn w:val="Normal"/>
    <w:qFormat w:val="1"/>
    <w:pPr>
      <w:suppressLineNumbers w:val="1"/>
    </w:pPr>
  </w:style>
  <w:style w:type="paragraph" w:styleId="En-tteetpieddepage" w:customStyle="1">
    <w:name w:val="En-tête et pied de page"/>
    <w:basedOn w:val="Normal"/>
    <w:qFormat w:val="1"/>
    <w:pPr>
      <w:suppressLineNumbers w:val="1"/>
      <w:tabs>
        <w:tab w:val="center" w:pos="4819"/>
        <w:tab w:val="right" w:pos="9638"/>
      </w:tabs>
    </w:pPr>
  </w:style>
  <w:style w:type="paragraph" w:styleId="Pieddepage">
    <w:name w:val="footer"/>
    <w:basedOn w:val="Normal"/>
    <w:pPr>
      <w:suppressLineNumbers w:val="1"/>
      <w:tabs>
        <w:tab w:val="center" w:pos="4819"/>
        <w:tab w:val="right" w:pos="9638"/>
      </w:tabs>
    </w:pPr>
  </w:style>
  <w:style w:type="paragraph" w:styleId="Contenudecadre" w:customStyle="1">
    <w:name w:val="Contenu de cadre"/>
    <w:basedOn w:val="Corpsdetexte"/>
    <w:qFormat w:val="1"/>
    <w:rPr>
      <w:color w:val="000000"/>
    </w:rPr>
  </w:style>
  <w:style w:type="paragraph" w:styleId="Notedebasdepage">
    <w:name w:val="footnote text"/>
    <w:autoRedefine w:val="1"/>
    <w:pPr>
      <w:widowControl w:val="0"/>
      <w:suppressLineNumbers w:val="1"/>
      <w:ind w:left="170" w:hanging="170"/>
    </w:pPr>
    <w:rPr>
      <w:color w:val="635a32"/>
      <w:sz w:val="16"/>
    </w:rPr>
  </w:style>
  <w:style w:type="paragraph" w:styleId="Notedefin">
    <w:name w:val="endnote text"/>
    <w:basedOn w:val="Normal"/>
    <w:pPr>
      <w:suppressLineNumbers w:val="1"/>
      <w:ind w:left="283" w:hanging="283"/>
    </w:pPr>
  </w:style>
  <w:style w:type="paragraph" w:styleId="Titre10" w:customStyle="1">
    <w:name w:val="Titre 10"/>
    <w:basedOn w:val="Titre"/>
    <w:next w:val="Corpsdetexte"/>
    <w:qFormat w:val="1"/>
    <w:pPr>
      <w:tabs>
        <w:tab w:val="num" w:pos="1584"/>
      </w:tabs>
      <w:ind w:left="1584" w:hanging="1584"/>
      <w:outlineLvl w:val="8"/>
    </w:pPr>
    <w:rPr>
      <w:bCs w:val="1"/>
      <w:sz w:val="27"/>
      <w:szCs w:val="21"/>
    </w:rPr>
  </w:style>
  <w:style w:type="paragraph" w:styleId="TitreTR">
    <w:name w:val="toa heading"/>
    <w:basedOn w:val="Titre"/>
    <w:rsid w:val="00116F2E"/>
    <w:pPr>
      <w:suppressLineNumbers w:val="1"/>
    </w:pPr>
    <w:rPr>
      <w:bCs w:val="1"/>
      <w:sz w:val="32"/>
      <w:szCs w:val="32"/>
    </w:rPr>
  </w:style>
  <w:style w:type="paragraph" w:styleId="TM1">
    <w:name w:val="toc 1"/>
    <w:basedOn w:val="Index"/>
    <w:uiPriority w:val="39"/>
    <w:rsid w:val="00CC24CA"/>
    <w:pPr>
      <w:tabs>
        <w:tab w:val="right" w:leader="dot" w:pos="9071"/>
      </w:tabs>
      <w:spacing w:before="283"/>
    </w:pPr>
    <w:rPr>
      <w:b w:val="1"/>
      <w:color w:val="000000"/>
    </w:rPr>
  </w:style>
  <w:style w:type="paragraph" w:styleId="TM2">
    <w:name w:val="toc 2"/>
    <w:basedOn w:val="Index"/>
    <w:uiPriority w:val="39"/>
    <w:rsid w:val="00CC24CA"/>
    <w:pPr>
      <w:tabs>
        <w:tab w:val="right" w:leader="dot" w:pos="9071"/>
      </w:tabs>
      <w:ind w:left="283"/>
    </w:pPr>
    <w:rPr>
      <w:color w:val="000000"/>
    </w:rPr>
  </w:style>
  <w:style w:type="paragraph" w:styleId="TM3">
    <w:name w:val="toc 3"/>
    <w:basedOn w:val="Index"/>
    <w:uiPriority w:val="39"/>
    <w:rsid w:val="00CC24CA"/>
    <w:pPr>
      <w:tabs>
        <w:tab w:val="right" w:leader="dot" w:pos="9071"/>
      </w:tabs>
      <w:ind w:left="566"/>
    </w:pPr>
    <w:rPr>
      <w:color w:val="000000"/>
    </w:rPr>
  </w:style>
  <w:style w:type="paragraph" w:styleId="TM4">
    <w:name w:val="toc 4"/>
    <w:basedOn w:val="Index"/>
    <w:pPr>
      <w:tabs>
        <w:tab w:val="right" w:leader="dot" w:pos="9071"/>
      </w:tabs>
      <w:ind w:left="849"/>
    </w:pPr>
  </w:style>
  <w:style w:type="paragraph" w:styleId="TM5">
    <w:name w:val="toc 5"/>
    <w:basedOn w:val="Index"/>
    <w:pPr>
      <w:tabs>
        <w:tab w:val="right" w:leader="dot" w:pos="9071"/>
      </w:tabs>
      <w:ind w:left="1132"/>
    </w:pPr>
  </w:style>
  <w:style w:type="paragraph" w:styleId="TM6">
    <w:name w:val="toc 6"/>
    <w:basedOn w:val="Index"/>
    <w:pPr>
      <w:tabs>
        <w:tab w:val="right" w:leader="dot" w:pos="9071"/>
      </w:tabs>
      <w:ind w:left="1415"/>
    </w:pPr>
  </w:style>
  <w:style w:type="paragraph" w:styleId="TM7">
    <w:name w:val="toc 7"/>
    <w:basedOn w:val="Index"/>
    <w:pPr>
      <w:tabs>
        <w:tab w:val="right" w:leader="dot" w:pos="9071"/>
      </w:tabs>
      <w:ind w:left="1698"/>
    </w:pPr>
  </w:style>
  <w:style w:type="paragraph" w:styleId="TM8">
    <w:name w:val="toc 8"/>
    <w:basedOn w:val="Index"/>
    <w:pPr>
      <w:tabs>
        <w:tab w:val="right" w:leader="dot" w:pos="9071"/>
      </w:tabs>
      <w:ind w:left="1981"/>
    </w:pPr>
  </w:style>
  <w:style w:type="paragraph" w:styleId="TM9">
    <w:name w:val="toc 9"/>
    <w:basedOn w:val="Index"/>
    <w:pPr>
      <w:tabs>
        <w:tab w:val="right" w:leader="dot" w:pos="9071"/>
      </w:tabs>
      <w:ind w:left="2264"/>
    </w:pPr>
  </w:style>
  <w:style w:type="paragraph" w:styleId="Tabledesmatiresniveau10" w:customStyle="1">
    <w:name w:val="Table des matières niveau 10"/>
    <w:basedOn w:val="Index"/>
    <w:qFormat w:val="1"/>
    <w:pPr>
      <w:tabs>
        <w:tab w:val="right" w:leader="dot" w:pos="9071"/>
      </w:tabs>
      <w:ind w:left="2547"/>
    </w:pPr>
  </w:style>
  <w:style w:type="paragraph" w:styleId="Tableau" w:customStyle="1">
    <w:name w:val="Tableau"/>
    <w:basedOn w:val="Lgende"/>
    <w:qFormat w:val="1"/>
  </w:style>
  <w:style w:type="paragraph" w:styleId="Texte" w:customStyle="1">
    <w:name w:val="Texte"/>
    <w:basedOn w:val="Lgende"/>
    <w:qFormat w:val="1"/>
  </w:style>
  <w:style w:type="paragraph" w:styleId="Texteprformat" w:customStyle="1">
    <w:name w:val="Texte préformaté"/>
    <w:basedOn w:val="Normal"/>
    <w:qFormat w:val="1"/>
    <w:rPr>
      <w:rFonts w:ascii="Liberation Mono" w:cs="Liberation Mono" w:eastAsia="NSimSun" w:hAnsi="Liberation Mono"/>
    </w:rPr>
  </w:style>
  <w:style w:type="paragraph" w:styleId="Titredindexdobjets" w:customStyle="1">
    <w:name w:val="Titre d'index d'objets"/>
    <w:basedOn w:val="Titre"/>
    <w:qFormat w:val="1"/>
    <w:pPr>
      <w:suppressLineNumbers w:val="1"/>
    </w:pPr>
    <w:rPr>
      <w:bCs w:val="1"/>
      <w:sz w:val="32"/>
      <w:szCs w:val="32"/>
    </w:rPr>
  </w:style>
  <w:style w:type="paragraph" w:styleId="Titredindexdetableaux" w:customStyle="1">
    <w:name w:val="Titre d'index de tableaux"/>
    <w:basedOn w:val="Titre"/>
    <w:qFormat w:val="1"/>
    <w:pPr>
      <w:suppressLineNumbers w:val="1"/>
    </w:pPr>
    <w:rPr>
      <w:bCs w:val="1"/>
      <w:sz w:val="32"/>
      <w:szCs w:val="32"/>
    </w:rPr>
  </w:style>
  <w:style w:type="paragraph" w:styleId="Titredindexpersonnalis" w:customStyle="1">
    <w:name w:val="Titre d'index personnalisé"/>
    <w:basedOn w:val="Titre"/>
    <w:qFormat w:val="1"/>
    <w:pPr>
      <w:suppressLineNumbers w:val="1"/>
    </w:pPr>
    <w:rPr>
      <w:bCs w:val="1"/>
      <w:sz w:val="32"/>
      <w:szCs w:val="32"/>
    </w:rPr>
  </w:style>
  <w:style w:type="paragraph" w:styleId="Tabledesrfrencesjuridiques">
    <w:name w:val="table of authorities"/>
    <w:basedOn w:val="Titre"/>
    <w:pPr>
      <w:suppressLineNumbers w:val="1"/>
    </w:pPr>
    <w:rPr>
      <w:bCs w:val="1"/>
      <w:sz w:val="32"/>
      <w:szCs w:val="32"/>
    </w:rPr>
  </w:style>
  <w:style w:type="paragraph" w:styleId="Titredelindexdesfigures" w:customStyle="1">
    <w:name w:val="Titre de l'index des figures"/>
    <w:basedOn w:val="Titre"/>
    <w:qFormat w:val="1"/>
    <w:pPr>
      <w:suppressLineNumbers w:val="1"/>
    </w:pPr>
    <w:rPr>
      <w:bCs w:val="1"/>
      <w:sz w:val="32"/>
      <w:szCs w:val="32"/>
    </w:rPr>
  </w:style>
  <w:style w:type="paragraph" w:styleId="Alinangatif" w:customStyle="1">
    <w:name w:val="Alinéa négatif"/>
    <w:basedOn w:val="Corpsdetexte"/>
    <w:qFormat w:val="1"/>
    <w:pPr>
      <w:tabs>
        <w:tab w:val="left" w:pos="567"/>
      </w:tabs>
      <w:ind w:left="567" w:hanging="283"/>
    </w:pPr>
  </w:style>
  <w:style w:type="paragraph" w:styleId="Bibliographie1" w:customStyle="1">
    <w:name w:val="Bibliographie 1"/>
    <w:basedOn w:val="Index"/>
    <w:qFormat w:val="1"/>
    <w:pPr>
      <w:tabs>
        <w:tab w:val="right" w:leader="dot" w:pos="9071"/>
      </w:tabs>
    </w:pPr>
  </w:style>
  <w:style w:type="paragraph" w:styleId="Citations" w:customStyle="1">
    <w:name w:val="Citations"/>
    <w:basedOn w:val="Normal"/>
    <w:qFormat w:val="1"/>
    <w:pPr>
      <w:spacing w:after="283"/>
      <w:ind w:left="567" w:right="567"/>
    </w:pPr>
  </w:style>
  <w:style w:type="paragraph" w:styleId="Contenudeliste" w:customStyle="1">
    <w:name w:val="Contenu de liste"/>
    <w:basedOn w:val="Normal"/>
    <w:qFormat w:val="1"/>
    <w:pPr>
      <w:ind w:left="567"/>
    </w:pPr>
  </w:style>
  <w:style w:type="paragraph" w:styleId="Contenudetableau" w:customStyle="1">
    <w:name w:val="Contenu de tableau"/>
    <w:basedOn w:val="Normal"/>
    <w:qFormat w:val="1"/>
    <w:pPr>
      <w:suppressLineNumbers w:val="1"/>
    </w:pPr>
  </w:style>
  <w:style w:type="paragraph" w:styleId="Tabledesillustrations">
    <w:name w:val="table of figures"/>
    <w:basedOn w:val="Lgende"/>
  </w:style>
  <w:style w:type="paragraph" w:styleId="Adressedestinataire">
    <w:name w:val="envelope address"/>
    <w:basedOn w:val="Normal"/>
    <w:pPr>
      <w:suppressLineNumbers w:val="1"/>
      <w:spacing w:after="60"/>
    </w:pPr>
  </w:style>
  <w:style w:type="paragraph" w:styleId="En-tte">
    <w:name w:val="header"/>
    <w:basedOn w:val="En-tteetpieddepage"/>
    <w:link w:val="En-tteCar"/>
    <w:uiPriority w:val="99"/>
    <w:pPr>
      <w:tabs>
        <w:tab w:val="clear" w:pos="4819"/>
        <w:tab w:val="clear" w:pos="9638"/>
        <w:tab w:val="center" w:pos="4535"/>
        <w:tab w:val="right" w:pos="9071"/>
      </w:tabs>
    </w:pPr>
  </w:style>
  <w:style w:type="paragraph" w:styleId="En-ttedeliste" w:customStyle="1">
    <w:name w:val="En-tête de liste"/>
    <w:basedOn w:val="Normal"/>
    <w:next w:val="Contenudeliste"/>
    <w:qFormat w:val="1"/>
  </w:style>
  <w:style w:type="paragraph" w:styleId="En-ttedroit" w:customStyle="1">
    <w:name w:val="En-tête droit"/>
    <w:basedOn w:val="En-tte"/>
    <w:qFormat w:val="1"/>
    <w:pPr>
      <w:jc w:val="right"/>
    </w:pPr>
  </w:style>
  <w:style w:type="paragraph" w:styleId="En-ttegauche" w:customStyle="1">
    <w:name w:val="En-tête gauche"/>
    <w:basedOn w:val="En-tte"/>
    <w:qFormat w:val="1"/>
  </w:style>
  <w:style w:type="paragraph" w:styleId="Adresseexpditeur">
    <w:name w:val="envelope return"/>
    <w:basedOn w:val="Normal"/>
    <w:pPr>
      <w:suppressLineNumbers w:val="1"/>
      <w:spacing w:after="60"/>
    </w:pPr>
  </w:style>
  <w:style w:type="paragraph" w:styleId="Figure" w:customStyle="1">
    <w:name w:val="Figure"/>
    <w:basedOn w:val="Lgende"/>
    <w:qFormat w:val="1"/>
  </w:style>
  <w:style w:type="paragraph" w:styleId="Salutations">
    <w:name w:val="Salutation"/>
    <w:basedOn w:val="Normal"/>
    <w:pPr>
      <w:suppressLineNumbers w:val="1"/>
    </w:pPr>
  </w:style>
  <w:style w:type="paragraph" w:styleId="Illustration" w:customStyle="1">
    <w:name w:val="Illustration"/>
    <w:basedOn w:val="Lgende"/>
    <w:qFormat w:val="1"/>
  </w:style>
  <w:style w:type="paragraph" w:styleId="Indexdobjets1" w:customStyle="1">
    <w:name w:val="Index d'objets 1"/>
    <w:basedOn w:val="Index"/>
    <w:qFormat w:val="1"/>
    <w:pPr>
      <w:tabs>
        <w:tab w:val="right" w:leader="dot" w:pos="9071"/>
      </w:tabs>
    </w:pPr>
  </w:style>
  <w:style w:type="paragraph" w:styleId="Indexdetableaux1" w:customStyle="1">
    <w:name w:val="Index de tableaux 1"/>
    <w:basedOn w:val="Index"/>
    <w:qFormat w:val="1"/>
    <w:pPr>
      <w:tabs>
        <w:tab w:val="right" w:leader="dot" w:pos="9071"/>
      </w:tabs>
    </w:pPr>
  </w:style>
  <w:style w:type="paragraph" w:styleId="Indexdesfigures1" w:customStyle="1">
    <w:name w:val="Index des figures 1"/>
    <w:basedOn w:val="Index"/>
    <w:qFormat w:val="1"/>
    <w:pPr>
      <w:tabs>
        <w:tab w:val="right" w:leader="dot" w:pos="9071"/>
      </w:tabs>
    </w:pPr>
  </w:style>
  <w:style w:type="paragraph" w:styleId="Index1">
    <w:name w:val="index 1"/>
    <w:basedOn w:val="Index"/>
  </w:style>
  <w:style w:type="paragraph" w:styleId="Index2">
    <w:name w:val="index 2"/>
    <w:basedOn w:val="Index"/>
    <w:pPr>
      <w:ind w:left="283"/>
    </w:pPr>
  </w:style>
  <w:style w:type="paragraph" w:styleId="Index3">
    <w:name w:val="index 3"/>
    <w:basedOn w:val="Index"/>
    <w:pPr>
      <w:ind w:left="566"/>
    </w:pPr>
  </w:style>
  <w:style w:type="paragraph" w:styleId="Indexlexicalsparateur" w:customStyle="1">
    <w:name w:val="Index lexical : séparateur"/>
    <w:basedOn w:val="Index"/>
    <w:qFormat w:val="1"/>
  </w:style>
  <w:style w:type="paragraph" w:styleId="Titreindex">
    <w:name w:val="index heading"/>
    <w:basedOn w:val="Titre"/>
    <w:pPr>
      <w:suppressLineNumbers w:val="1"/>
    </w:pPr>
    <w:rPr>
      <w:bCs w:val="1"/>
      <w:sz w:val="32"/>
      <w:szCs w:val="32"/>
    </w:rPr>
  </w:style>
  <w:style w:type="paragraph" w:styleId="Indexpersonnalis1" w:customStyle="1">
    <w:name w:val="Index personnalisé 1"/>
    <w:basedOn w:val="Index"/>
    <w:qFormat w:val="1"/>
    <w:pPr>
      <w:tabs>
        <w:tab w:val="right" w:leader="dot" w:pos="9071"/>
      </w:tabs>
    </w:pPr>
  </w:style>
  <w:style w:type="paragraph" w:styleId="Indexpersonnalis2" w:customStyle="1">
    <w:name w:val="Index personnalisé 2"/>
    <w:basedOn w:val="Index"/>
    <w:qFormat w:val="1"/>
    <w:pPr>
      <w:tabs>
        <w:tab w:val="right" w:leader="dot" w:pos="9071"/>
      </w:tabs>
      <w:ind w:left="283"/>
    </w:pPr>
  </w:style>
  <w:style w:type="paragraph" w:styleId="Indexpersonnalis3" w:customStyle="1">
    <w:name w:val="Index personnalisé 3"/>
    <w:basedOn w:val="Index"/>
    <w:qFormat w:val="1"/>
    <w:pPr>
      <w:tabs>
        <w:tab w:val="right" w:leader="dot" w:pos="9071"/>
      </w:tabs>
      <w:ind w:left="566"/>
    </w:pPr>
  </w:style>
  <w:style w:type="paragraph" w:styleId="Indexpersonnalis4" w:customStyle="1">
    <w:name w:val="Index personnalisé 4"/>
    <w:basedOn w:val="Index"/>
    <w:qFormat w:val="1"/>
    <w:pPr>
      <w:tabs>
        <w:tab w:val="right" w:leader="dot" w:pos="9071"/>
      </w:tabs>
      <w:ind w:left="849"/>
    </w:pPr>
  </w:style>
  <w:style w:type="paragraph" w:styleId="Indexpersonnalis5" w:customStyle="1">
    <w:name w:val="Index personnalisé 5"/>
    <w:basedOn w:val="Index"/>
    <w:qFormat w:val="1"/>
    <w:pPr>
      <w:tabs>
        <w:tab w:val="right" w:leader="dot" w:pos="9071"/>
      </w:tabs>
      <w:ind w:left="1132"/>
    </w:pPr>
  </w:style>
  <w:style w:type="paragraph" w:styleId="Indexpersonnalis6" w:customStyle="1">
    <w:name w:val="Index personnalisé 6"/>
    <w:basedOn w:val="Index"/>
    <w:qFormat w:val="1"/>
    <w:pPr>
      <w:tabs>
        <w:tab w:val="right" w:leader="dot" w:pos="9071"/>
      </w:tabs>
      <w:ind w:left="1415"/>
    </w:pPr>
  </w:style>
  <w:style w:type="paragraph" w:styleId="Indexpersonnalis7" w:customStyle="1">
    <w:name w:val="Index personnalisé 7"/>
    <w:basedOn w:val="Index"/>
    <w:qFormat w:val="1"/>
    <w:pPr>
      <w:tabs>
        <w:tab w:val="right" w:leader="dot" w:pos="9071"/>
      </w:tabs>
      <w:ind w:left="1698"/>
    </w:pPr>
  </w:style>
  <w:style w:type="paragraph" w:styleId="Indexpersonnalis8" w:customStyle="1">
    <w:name w:val="Index personnalisé 8"/>
    <w:basedOn w:val="Index"/>
    <w:qFormat w:val="1"/>
    <w:pPr>
      <w:tabs>
        <w:tab w:val="right" w:leader="dot" w:pos="9071"/>
      </w:tabs>
      <w:ind w:left="1981"/>
    </w:pPr>
  </w:style>
  <w:style w:type="paragraph" w:styleId="Indexpersonnalis9" w:customStyle="1">
    <w:name w:val="Index personnalisé 9"/>
    <w:basedOn w:val="Index"/>
    <w:qFormat w:val="1"/>
    <w:pPr>
      <w:tabs>
        <w:tab w:val="right" w:leader="dot" w:pos="9071"/>
      </w:tabs>
      <w:ind w:left="2264"/>
    </w:pPr>
  </w:style>
  <w:style w:type="paragraph" w:styleId="Indexpersonnalis10" w:customStyle="1">
    <w:name w:val="Index personnalisé 10"/>
    <w:basedOn w:val="Index"/>
    <w:qFormat w:val="1"/>
    <w:pPr>
      <w:tabs>
        <w:tab w:val="right" w:leader="dot" w:pos="9071"/>
      </w:tabs>
      <w:ind w:left="2547"/>
    </w:pPr>
  </w:style>
  <w:style w:type="paragraph" w:styleId="Lignehorizontale" w:customStyle="1">
    <w:name w:val="Ligne horizontale"/>
    <w:basedOn w:val="Normal"/>
    <w:next w:val="Corpsdetexte"/>
    <w:qFormat w:val="1"/>
    <w:pPr>
      <w:suppressLineNumbers w:val="1"/>
      <w:pBdr>
        <w:bottom w:color="808080" w:space="0" w:sz="2" w:val="double"/>
      </w:pBdr>
      <w:spacing w:after="283"/>
    </w:pPr>
    <w:rPr>
      <w:sz w:val="12"/>
      <w:szCs w:val="12"/>
    </w:rPr>
  </w:style>
  <w:style w:type="paragraph" w:styleId="Commentaire">
    <w:name w:val="annotation text"/>
    <w:basedOn w:val="Corpsdetexte"/>
    <w:pPr>
      <w:ind w:left="2268"/>
    </w:pPr>
  </w:style>
  <w:style w:type="paragraph" w:styleId="Liste3">
    <w:name w:val="List 3"/>
    <w:basedOn w:val="Liste"/>
    <w:pPr>
      <w:ind w:left="360" w:hanging="360"/>
    </w:pPr>
  </w:style>
  <w:style w:type="paragraph" w:styleId="Numrotation1dbut" w:customStyle="1">
    <w:name w:val="Numérotation 1 début"/>
    <w:basedOn w:val="Liste"/>
    <w:next w:val="Liste3"/>
    <w:qFormat w:val="1"/>
    <w:pPr>
      <w:spacing w:before="240"/>
      <w:ind w:left="360" w:hanging="360"/>
    </w:pPr>
  </w:style>
  <w:style w:type="paragraph" w:styleId="Numrotation1fin" w:customStyle="1">
    <w:name w:val="Numérotation 1 fin"/>
    <w:basedOn w:val="Liste"/>
    <w:next w:val="Liste3"/>
    <w:qFormat w:val="1"/>
    <w:pPr>
      <w:spacing w:after="240"/>
      <w:ind w:left="360" w:hanging="360"/>
    </w:pPr>
  </w:style>
  <w:style w:type="paragraph" w:styleId="Numrotation1suite" w:customStyle="1">
    <w:name w:val="Numérotation 1 suite"/>
    <w:basedOn w:val="Liste"/>
    <w:qFormat w:val="1"/>
    <w:pPr>
      <w:ind w:left="360"/>
    </w:pPr>
  </w:style>
  <w:style w:type="paragraph" w:styleId="Listenumros2">
    <w:name w:val="List Number 2"/>
    <w:basedOn w:val="Liste"/>
    <w:pPr>
      <w:ind w:left="720" w:hanging="360"/>
    </w:pPr>
  </w:style>
  <w:style w:type="paragraph" w:styleId="Numrotation2dbut" w:customStyle="1">
    <w:name w:val="Numérotation 2 début"/>
    <w:basedOn w:val="Liste"/>
    <w:next w:val="Listenumros2"/>
    <w:qFormat w:val="1"/>
    <w:pPr>
      <w:spacing w:before="240"/>
      <w:ind w:left="720" w:hanging="360"/>
    </w:pPr>
  </w:style>
  <w:style w:type="paragraph" w:styleId="Numrotation2fin" w:customStyle="1">
    <w:name w:val="Numérotation 2 fin"/>
    <w:basedOn w:val="Liste"/>
    <w:next w:val="Listenumros2"/>
    <w:qFormat w:val="1"/>
    <w:pPr>
      <w:spacing w:after="240"/>
      <w:ind w:left="720" w:hanging="360"/>
    </w:pPr>
  </w:style>
  <w:style w:type="paragraph" w:styleId="Numrotation2suite" w:customStyle="1">
    <w:name w:val="Numérotation 2 suite"/>
    <w:basedOn w:val="Liste"/>
    <w:qFormat w:val="1"/>
    <w:pPr>
      <w:ind w:left="720"/>
    </w:pPr>
  </w:style>
  <w:style w:type="paragraph" w:styleId="Listenumros3">
    <w:name w:val="List Number 3"/>
    <w:basedOn w:val="Liste"/>
    <w:pPr>
      <w:ind w:left="1080" w:hanging="360"/>
    </w:pPr>
  </w:style>
  <w:style w:type="paragraph" w:styleId="Numrotation3dbut" w:customStyle="1">
    <w:name w:val="Numérotation 3 début"/>
    <w:basedOn w:val="Liste"/>
    <w:next w:val="Listenumros3"/>
    <w:qFormat w:val="1"/>
    <w:pPr>
      <w:spacing w:before="240"/>
      <w:ind w:left="1080" w:hanging="360"/>
    </w:pPr>
  </w:style>
  <w:style w:type="paragraph" w:styleId="Numrotation3fin" w:customStyle="1">
    <w:name w:val="Numérotation 3 fin"/>
    <w:basedOn w:val="Liste"/>
    <w:next w:val="Listenumros3"/>
    <w:qFormat w:val="1"/>
    <w:pPr>
      <w:spacing w:after="240"/>
      <w:ind w:left="1080" w:hanging="360"/>
    </w:pPr>
  </w:style>
  <w:style w:type="paragraph" w:styleId="Numrotation3suite" w:customStyle="1">
    <w:name w:val="Numérotation 3 suite"/>
    <w:basedOn w:val="Liste"/>
    <w:qFormat w:val="1"/>
    <w:pPr>
      <w:ind w:left="1080"/>
    </w:pPr>
  </w:style>
  <w:style w:type="paragraph" w:styleId="Listenumros4">
    <w:name w:val="List Number 4"/>
    <w:basedOn w:val="Liste"/>
    <w:pPr>
      <w:ind w:left="1440" w:hanging="360"/>
    </w:pPr>
  </w:style>
  <w:style w:type="paragraph" w:styleId="Numrotation4dbut" w:customStyle="1">
    <w:name w:val="Numérotation 4 début"/>
    <w:basedOn w:val="Liste"/>
    <w:next w:val="Listenumros4"/>
    <w:qFormat w:val="1"/>
    <w:pPr>
      <w:spacing w:before="240"/>
      <w:ind w:left="1440" w:hanging="360"/>
    </w:pPr>
  </w:style>
  <w:style w:type="paragraph" w:styleId="Numrotation4fin" w:customStyle="1">
    <w:name w:val="Numérotation 4 fin"/>
    <w:basedOn w:val="Liste"/>
    <w:next w:val="Listenumros4"/>
    <w:qFormat w:val="1"/>
    <w:pPr>
      <w:spacing w:after="240"/>
      <w:ind w:left="1440" w:hanging="360"/>
    </w:pPr>
  </w:style>
  <w:style w:type="paragraph" w:styleId="Numrotation4suite" w:customStyle="1">
    <w:name w:val="Numérotation 4 suite"/>
    <w:basedOn w:val="Liste"/>
    <w:qFormat w:val="1"/>
    <w:pPr>
      <w:ind w:left="1440"/>
    </w:pPr>
  </w:style>
  <w:style w:type="paragraph" w:styleId="Listenumros5">
    <w:name w:val="List Number 5"/>
    <w:basedOn w:val="Liste"/>
    <w:pPr>
      <w:ind w:left="1800" w:hanging="360"/>
    </w:pPr>
  </w:style>
  <w:style w:type="paragraph" w:styleId="Numrotation5dbut" w:customStyle="1">
    <w:name w:val="Numérotation 5 début"/>
    <w:basedOn w:val="Liste"/>
    <w:next w:val="Listenumros5"/>
    <w:qFormat w:val="1"/>
    <w:pPr>
      <w:spacing w:before="240"/>
      <w:ind w:left="1800" w:hanging="360"/>
    </w:pPr>
  </w:style>
  <w:style w:type="paragraph" w:styleId="Numrotation5fin" w:customStyle="1">
    <w:name w:val="Numérotation 5 fin"/>
    <w:basedOn w:val="Liste"/>
    <w:next w:val="Listenumros5"/>
    <w:qFormat w:val="1"/>
    <w:pPr>
      <w:spacing w:after="240"/>
      <w:ind w:left="1800" w:hanging="360"/>
    </w:pPr>
  </w:style>
  <w:style w:type="paragraph" w:styleId="Numrotation5suite" w:customStyle="1">
    <w:name w:val="Numérotation 5 suite"/>
    <w:basedOn w:val="Liste"/>
    <w:qFormat w:val="1"/>
    <w:pPr>
      <w:ind w:left="1800"/>
    </w:pPr>
  </w:style>
  <w:style w:type="paragraph" w:styleId="Pieddepagedroit" w:customStyle="1">
    <w:name w:val="Pied de page droit"/>
    <w:basedOn w:val="Pieddepage"/>
    <w:qFormat w:val="1"/>
    <w:pPr>
      <w:tabs>
        <w:tab w:val="clear" w:pos="4819"/>
        <w:tab w:val="clear" w:pos="9638"/>
        <w:tab w:val="center" w:pos="4535"/>
        <w:tab w:val="right" w:pos="9071"/>
      </w:tabs>
      <w:jc w:val="right"/>
    </w:pPr>
  </w:style>
  <w:style w:type="paragraph" w:styleId="Pieddepagegauche" w:customStyle="1">
    <w:name w:val="Pied de page gauche"/>
    <w:basedOn w:val="Pieddepage"/>
    <w:qFormat w:val="1"/>
    <w:pPr>
      <w:tabs>
        <w:tab w:val="clear" w:pos="4819"/>
        <w:tab w:val="clear" w:pos="9638"/>
        <w:tab w:val="center" w:pos="4535"/>
        <w:tab w:val="right" w:pos="9071"/>
      </w:tabs>
    </w:pPr>
  </w:style>
  <w:style w:type="paragraph" w:styleId="Liste2">
    <w:name w:val="List 2"/>
    <w:basedOn w:val="Liste"/>
    <w:pPr>
      <w:ind w:left="360" w:hanging="360"/>
    </w:pPr>
  </w:style>
  <w:style w:type="paragraph" w:styleId="Puce1dbut" w:customStyle="1">
    <w:name w:val="Puce 1 début"/>
    <w:basedOn w:val="Liste"/>
    <w:next w:val="Liste2"/>
    <w:qFormat w:val="1"/>
    <w:pPr>
      <w:spacing w:before="240"/>
      <w:ind w:left="360" w:hanging="360"/>
    </w:pPr>
  </w:style>
  <w:style w:type="paragraph" w:styleId="Puce1fin" w:customStyle="1">
    <w:name w:val="Puce 1 fin"/>
    <w:basedOn w:val="Liste"/>
    <w:next w:val="Liste2"/>
    <w:qFormat w:val="1"/>
    <w:pPr>
      <w:spacing w:after="240"/>
      <w:ind w:left="360" w:hanging="360"/>
    </w:pPr>
  </w:style>
  <w:style w:type="paragraph" w:styleId="Listecontinue">
    <w:name w:val="List Continue"/>
    <w:basedOn w:val="Liste"/>
    <w:pPr>
      <w:ind w:left="360"/>
    </w:pPr>
  </w:style>
  <w:style w:type="paragraph" w:styleId="Listepuces3">
    <w:name w:val="List Bullet 3"/>
    <w:basedOn w:val="Liste"/>
    <w:pPr>
      <w:ind w:left="720" w:hanging="360"/>
    </w:pPr>
  </w:style>
  <w:style w:type="paragraph" w:styleId="Puce2dbut" w:customStyle="1">
    <w:name w:val="Puce 2 début"/>
    <w:basedOn w:val="Liste"/>
    <w:next w:val="Listepuces3"/>
    <w:qFormat w:val="1"/>
    <w:pPr>
      <w:spacing w:before="240"/>
      <w:ind w:left="720" w:hanging="360"/>
    </w:pPr>
  </w:style>
  <w:style w:type="paragraph" w:styleId="Puce2fin" w:customStyle="1">
    <w:name w:val="Puce 2 fin"/>
    <w:basedOn w:val="Liste"/>
    <w:next w:val="Listepuces3"/>
    <w:qFormat w:val="1"/>
    <w:pPr>
      <w:spacing w:after="240"/>
      <w:ind w:left="720" w:hanging="360"/>
    </w:pPr>
  </w:style>
  <w:style w:type="paragraph" w:styleId="Listecontinue2">
    <w:name w:val="List Continue 2"/>
    <w:basedOn w:val="Liste"/>
    <w:pPr>
      <w:ind w:left="720"/>
    </w:pPr>
  </w:style>
  <w:style w:type="paragraph" w:styleId="Listepuces4">
    <w:name w:val="List Bullet 4"/>
    <w:basedOn w:val="Liste"/>
    <w:pPr>
      <w:ind w:left="1080" w:hanging="360"/>
    </w:pPr>
  </w:style>
  <w:style w:type="paragraph" w:styleId="Puce3dbut" w:customStyle="1">
    <w:name w:val="Puce 3 début"/>
    <w:basedOn w:val="Liste"/>
    <w:next w:val="Listepuces4"/>
    <w:qFormat w:val="1"/>
    <w:pPr>
      <w:spacing w:before="240"/>
      <w:ind w:left="1080" w:hanging="360"/>
    </w:pPr>
  </w:style>
  <w:style w:type="paragraph" w:styleId="Puce3fin" w:customStyle="1">
    <w:name w:val="Puce 3 fin"/>
    <w:basedOn w:val="Liste"/>
    <w:next w:val="Listepuces4"/>
    <w:qFormat w:val="1"/>
    <w:pPr>
      <w:spacing w:after="240"/>
      <w:ind w:left="1080" w:hanging="360"/>
    </w:pPr>
  </w:style>
  <w:style w:type="paragraph" w:styleId="Listecontinue3">
    <w:name w:val="List Continue 3"/>
    <w:basedOn w:val="Liste"/>
    <w:pPr>
      <w:ind w:left="1080"/>
    </w:pPr>
  </w:style>
  <w:style w:type="paragraph" w:styleId="Listepuces5">
    <w:name w:val="List Bullet 5"/>
    <w:basedOn w:val="Liste"/>
    <w:pPr>
      <w:ind w:left="1440" w:hanging="360"/>
    </w:pPr>
  </w:style>
  <w:style w:type="paragraph" w:styleId="Puce4dbut" w:customStyle="1">
    <w:name w:val="Puce 4 début"/>
    <w:basedOn w:val="Liste"/>
    <w:next w:val="Listepuces5"/>
    <w:qFormat w:val="1"/>
    <w:pPr>
      <w:spacing w:before="240"/>
      <w:ind w:left="1440" w:hanging="360"/>
    </w:pPr>
  </w:style>
  <w:style w:type="paragraph" w:styleId="Puce4fin" w:customStyle="1">
    <w:name w:val="Puce 4 fin"/>
    <w:basedOn w:val="Liste"/>
    <w:next w:val="Listepuces5"/>
    <w:qFormat w:val="1"/>
    <w:pPr>
      <w:spacing w:after="240"/>
      <w:ind w:left="1440" w:hanging="360"/>
    </w:pPr>
  </w:style>
  <w:style w:type="paragraph" w:styleId="Listecontinue4">
    <w:name w:val="List Continue 4"/>
    <w:basedOn w:val="Liste"/>
    <w:pPr>
      <w:ind w:left="1440"/>
    </w:pPr>
  </w:style>
  <w:style w:type="paragraph" w:styleId="Listenumros">
    <w:name w:val="List Number"/>
    <w:basedOn w:val="Liste"/>
    <w:pPr>
      <w:ind w:left="1800" w:hanging="360"/>
    </w:pPr>
  </w:style>
  <w:style w:type="paragraph" w:styleId="Puce5dbut" w:customStyle="1">
    <w:name w:val="Puce 5 début"/>
    <w:basedOn w:val="Liste"/>
    <w:next w:val="Listenumros"/>
    <w:qFormat w:val="1"/>
    <w:pPr>
      <w:spacing w:before="240"/>
      <w:ind w:left="1800" w:hanging="360"/>
    </w:pPr>
  </w:style>
  <w:style w:type="paragraph" w:styleId="Puce5fin" w:customStyle="1">
    <w:name w:val="Puce 5 fin"/>
    <w:basedOn w:val="Liste"/>
    <w:next w:val="Listenumros"/>
    <w:qFormat w:val="1"/>
    <w:pPr>
      <w:spacing w:after="240"/>
      <w:ind w:left="1800" w:hanging="360"/>
    </w:pPr>
  </w:style>
  <w:style w:type="paragraph" w:styleId="Listecontinue5">
    <w:name w:val="List Continue 5"/>
    <w:basedOn w:val="Liste"/>
    <w:pPr>
      <w:ind w:left="1800"/>
    </w:pPr>
  </w:style>
  <w:style w:type="paragraph" w:styleId="Retraitcorpsdetexte">
    <w:name w:val="Body Text Indent"/>
    <w:basedOn w:val="Corpsdetexte"/>
    <w:pPr>
      <w:ind w:left="283"/>
    </w:pPr>
  </w:style>
  <w:style w:type="paragraph" w:styleId="Retraitdeliste" w:customStyle="1">
    <w:name w:val="Retrait de liste"/>
    <w:basedOn w:val="Corpsdetexte"/>
    <w:qFormat w:val="1"/>
    <w:pPr>
      <w:tabs>
        <w:tab w:val="left" w:pos="2835"/>
      </w:tabs>
      <w:ind w:left="2835" w:hanging="2551"/>
    </w:pPr>
  </w:style>
  <w:style w:type="paragraph" w:styleId="Retrait1religne">
    <w:name w:val="Body Text First Indent"/>
    <w:basedOn w:val="Corpsdetexte"/>
    <w:pPr>
      <w:ind w:firstLine="283"/>
    </w:pPr>
  </w:style>
  <w:style w:type="paragraph" w:styleId="Signature">
    <w:name w:val="Signature"/>
    <w:basedOn w:val="Normal"/>
    <w:pPr>
      <w:suppressLineNumbers w:val="1"/>
    </w:pPr>
  </w:style>
  <w:style w:type="paragraph" w:styleId="Titredetableau" w:customStyle="1">
    <w:name w:val="Titre de tableau"/>
    <w:basedOn w:val="Contenudetableau"/>
    <w:qFormat w:val="1"/>
    <w:pPr>
      <w:jc w:val="center"/>
    </w:pPr>
    <w:rPr>
      <w:b w:val="1"/>
      <w:bCs w:val="1"/>
    </w:rPr>
  </w:style>
  <w:style w:type="numbering" w:styleId="Numrotation123" w:customStyle="1">
    <w:name w:val="Numérotation 123"/>
    <w:qFormat w:val="1"/>
  </w:style>
  <w:style w:type="numbering" w:styleId="Puce" w:customStyle="1">
    <w:name w:val="Puce •"/>
    <w:qFormat w:val="1"/>
  </w:style>
  <w:style w:type="numbering" w:styleId="Puce0" w:customStyle="1">
    <w:name w:val="Puce –"/>
    <w:qFormat w:val="1"/>
  </w:style>
  <w:style w:type="numbering" w:styleId="pucenumrot" w:customStyle="1">
    <w:name w:val="puce numéroté"/>
    <w:qFormat w:val="1"/>
  </w:style>
  <w:style w:type="character" w:styleId="Lienhypertexte">
    <w:name w:val="Hyperlink"/>
    <w:basedOn w:val="Policepardfaut"/>
    <w:unhideWhenUsed w:val="1"/>
    <w:rsid w:val="00CF269C"/>
    <w:rPr>
      <w:color w:val="4296ce" w:themeColor="hyperlink"/>
      <w:u w:val="single"/>
    </w:rPr>
  </w:style>
  <w:style w:type="paragraph" w:styleId="Paragraphedeliste">
    <w:name w:val="List Paragraph"/>
    <w:basedOn w:val="Normal"/>
    <w:uiPriority w:val="34"/>
    <w:qFormat w:val="1"/>
    <w:rsid w:val="005917BB"/>
    <w:pPr>
      <w:ind w:left="720"/>
      <w:contextualSpacing w:val="1"/>
    </w:pPr>
  </w:style>
  <w:style w:type="paragraph" w:styleId="Styledepucestriangles" w:customStyle="1">
    <w:name w:val="Style de puces triangles"/>
    <w:autoRedefine w:val="1"/>
    <w:qFormat w:val="1"/>
    <w:rsid w:val="00B025EC"/>
    <w:pPr>
      <w:numPr>
        <w:numId w:val="14"/>
      </w:numPr>
      <w:spacing w:after="120"/>
      <w:ind w:left="681" w:hanging="227"/>
    </w:pPr>
    <w:rPr>
      <w:rFonts w:ascii="Marianne" w:hAnsi="Marianne"/>
    </w:rPr>
  </w:style>
  <w:style w:type="paragraph" w:styleId="Styledepucesnumrotes" w:customStyle="1">
    <w:name w:val="Style de puces numérotées"/>
    <w:basedOn w:val="Corpsdetexte"/>
    <w:rsid w:val="00AF0BD7"/>
    <w:pPr>
      <w:ind w:right="-283"/>
    </w:pPr>
  </w:style>
  <w:style w:type="paragraph" w:styleId="Styledepuces1" w:customStyle="1">
    <w:name w:val="Style de puces 1"/>
    <w:aliases w:val="2,3"/>
    <w:qFormat w:val="1"/>
    <w:rsid w:val="00CC24CA"/>
    <w:pPr>
      <w:numPr>
        <w:numId w:val="9"/>
      </w:numPr>
    </w:pPr>
    <w:rPr>
      <w:rFonts w:ascii="Marianne" w:hAnsi="Marianne"/>
      <w:color w:val="000000"/>
      <w:szCs w:val="18"/>
    </w:rPr>
  </w:style>
  <w:style w:type="paragraph" w:styleId="Stylesdepuces" w:customStyle="1">
    <w:name w:val="Styles de puces"/>
    <w:basedOn w:val="Corpsdetexte"/>
    <w:link w:val="StylesdepucesCar"/>
    <w:rsid w:val="00205398"/>
    <w:pPr>
      <w:ind w:left="680" w:hanging="226"/>
    </w:pPr>
  </w:style>
  <w:style w:type="character" w:styleId="StylesdepucesCar" w:customStyle="1">
    <w:name w:val="Styles de puces Car"/>
    <w:basedOn w:val="Policepardfaut"/>
    <w:link w:val="Stylesdepuces"/>
    <w:rsid w:val="00205398"/>
  </w:style>
  <w:style w:type="paragraph" w:styleId="CHAPITRE" w:customStyle="1">
    <w:name w:val="CHAPITRE"/>
    <w:basedOn w:val="Normal"/>
    <w:qFormat w:val="1"/>
    <w:rsid w:val="00116F2E"/>
    <w:pPr>
      <w:jc w:val="right"/>
    </w:pPr>
    <w:rPr>
      <w:b w:val="1"/>
      <w:bCs w:val="1"/>
      <w:color w:val="003a76"/>
      <w:sz w:val="80"/>
      <w:szCs w:val="80"/>
    </w:rPr>
  </w:style>
  <w:style w:type="paragraph" w:styleId="Textedebulles">
    <w:name w:val="Balloon Text"/>
    <w:basedOn w:val="Normal"/>
    <w:link w:val="TextedebullesCar"/>
    <w:uiPriority w:val="99"/>
    <w:semiHidden w:val="1"/>
    <w:unhideWhenUsed w:val="1"/>
    <w:rsid w:val="00586626"/>
    <w:rPr>
      <w:rFonts w:ascii="Times New Roman" w:hAnsi="Times New Roman"/>
      <w:sz w:val="18"/>
      <w:szCs w:val="16"/>
    </w:rPr>
  </w:style>
  <w:style w:type="character" w:styleId="TextedebullesCar" w:customStyle="1">
    <w:name w:val="Texte de bulles Car"/>
    <w:basedOn w:val="Policepardfaut"/>
    <w:link w:val="Textedebulles"/>
    <w:uiPriority w:val="99"/>
    <w:semiHidden w:val="1"/>
    <w:rsid w:val="00586626"/>
    <w:rPr>
      <w:rFonts w:ascii="Times New Roman" w:hAnsi="Times New Roman"/>
      <w:sz w:val="18"/>
      <w:szCs w:val="16"/>
    </w:rPr>
  </w:style>
  <w:style w:type="paragraph" w:styleId="ATENIntertitres" w:customStyle="1">
    <w:name w:val="ATEN Intertitres"/>
    <w:basedOn w:val="Corpsdetexte"/>
    <w:next w:val="ATENrubriques"/>
    <w:rsid w:val="00E82043"/>
    <w:pPr>
      <w:suppressAutoHyphens w:val="1"/>
      <w:spacing w:after="80"/>
    </w:pPr>
    <w:rPr>
      <w:rFonts w:ascii="Arial" w:cs="Arial" w:eastAsia="Arial Unicode MS" w:hAnsi="Arial"/>
      <w:b w:val="1"/>
      <w:kern w:val="1"/>
      <w:sz w:val="24"/>
      <w:lang w:bidi="ar-SA"/>
    </w:rPr>
  </w:style>
  <w:style w:type="paragraph" w:styleId="ATENrubriques" w:customStyle="1">
    <w:name w:val="ATEN rubriques"/>
    <w:basedOn w:val="Corpsdetexte"/>
    <w:next w:val="Normal"/>
    <w:rsid w:val="00E82043"/>
    <w:pPr>
      <w:pBdr>
        <w:bottom w:color="000000" w:space="1" w:sz="4" w:val="single"/>
      </w:pBdr>
      <w:suppressAutoHyphens w:val="1"/>
      <w:spacing w:after="80"/>
    </w:pPr>
    <w:rPr>
      <w:rFonts w:ascii="Arial" w:cs="Arial" w:eastAsia="Arial Unicode MS" w:hAnsi="Arial"/>
      <w:b w:val="1"/>
      <w:kern w:val="1"/>
      <w:lang w:bidi="ar-SA"/>
    </w:rPr>
  </w:style>
  <w:style w:type="table" w:styleId="Grilledutableau">
    <w:name w:val="Table Grid"/>
    <w:basedOn w:val="TableauNormal"/>
    <w:uiPriority w:val="39"/>
    <w:rsid w:val="00E8204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En-tteCar" w:customStyle="1">
    <w:name w:val="En-tête Car"/>
    <w:link w:val="En-tte"/>
    <w:uiPriority w:val="99"/>
    <w:rsid w:val="00E82043"/>
    <w:rPr>
      <w:rFonts w:ascii="Marianne" w:hAnsi="Marianne"/>
    </w:rPr>
  </w:style>
  <w:style w:type="paragraph" w:styleId="ATENCorpsdudocument" w:customStyle="1">
    <w:name w:val="ATEN Corps du document"/>
    <w:basedOn w:val="Normal"/>
    <w:rsid w:val="00B0671C"/>
    <w:pPr>
      <w:suppressAutoHyphens w:val="1"/>
      <w:spacing w:line="360" w:lineRule="auto"/>
    </w:pPr>
    <w:rPr>
      <w:rFonts w:ascii="Arial" w:cs="Arial" w:eastAsia="Arial Unicode MS" w:hAnsi="Arial"/>
      <w:kern w:val="1"/>
      <w:lang w:bidi="ar-SA"/>
    </w:rPr>
  </w:style>
  <w:style w:type="character" w:styleId="Appelnotedebasdep">
    <w:name w:val="footnote reference"/>
    <w:uiPriority w:val="99"/>
    <w:semiHidden w:val="1"/>
    <w:unhideWhenUsed w:val="1"/>
    <w:rsid w:val="00B0671C"/>
    <w:rPr>
      <w:vertAlign w:val="superscript"/>
    </w:rPr>
  </w:style>
  <w:style w:type="character" w:styleId="Mentionnonrsolue">
    <w:name w:val="Unresolved Mention"/>
    <w:basedOn w:val="Policepardfaut"/>
    <w:uiPriority w:val="99"/>
    <w:semiHidden w:val="1"/>
    <w:unhideWhenUsed w:val="1"/>
    <w:rsid w:val="00B0671C"/>
    <w:rPr>
      <w:color w:val="605e5c"/>
      <w:shd w:color="auto" w:fill="e1dfdd" w:val="clear"/>
    </w:rPr>
  </w:style>
  <w:style w:type="character" w:styleId="Lienhypertextesuivivisit">
    <w:name w:val="FollowedHyperlink"/>
    <w:basedOn w:val="Policepardfaut"/>
    <w:uiPriority w:val="99"/>
    <w:semiHidden w:val="1"/>
    <w:unhideWhenUsed w:val="1"/>
    <w:rsid w:val="00DF5EDB"/>
    <w:rPr>
      <w:color w:val="53ab6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5.xml"/><Relationship Id="rId11" Type="http://schemas.openxmlformats.org/officeDocument/2006/relationships/footer" Target="footer2.xml"/><Relationship Id="rId22" Type="http://schemas.openxmlformats.org/officeDocument/2006/relationships/footer" Target="footer3.xml"/><Relationship Id="rId10" Type="http://schemas.openxmlformats.org/officeDocument/2006/relationships/header" Target="header2.xml"/><Relationship Id="rId21" Type="http://schemas.openxmlformats.org/officeDocument/2006/relationships/header" Target="header4.xml"/><Relationship Id="rId13"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15" Type="http://schemas.openxmlformats.org/officeDocument/2006/relationships/image" Target="media/image6.png"/><Relationship Id="rId14" Type="http://schemas.openxmlformats.org/officeDocument/2006/relationships/image" Target="media/image12.png"/><Relationship Id="rId17" Type="http://schemas.openxmlformats.org/officeDocument/2006/relationships/hyperlink" Target="mailto:aymeric@sharkcitizen.fr" TargetMode="External"/><Relationship Id="rId16" Type="http://schemas.openxmlformats.org/officeDocument/2006/relationships/image" Target="media/image3.png"/><Relationship Id="rId5" Type="http://schemas.openxmlformats.org/officeDocument/2006/relationships/footnotes" Target="footnotes.xml"/><Relationship Id="rId19" Type="http://schemas.openxmlformats.org/officeDocument/2006/relationships/header" Target="header3.xml"/><Relationship Id="rId6" Type="http://schemas.openxmlformats.org/officeDocument/2006/relationships/numbering" Target="numbering.xml"/><Relationship Id="rId18" Type="http://schemas.openxmlformats.org/officeDocument/2006/relationships/hyperlink" Target="https://www.service-public.fr/associations/vosdroits/R46623" TargetMode="External"/><Relationship Id="rId7" Type="http://schemas.openxmlformats.org/officeDocument/2006/relationships/styles" Target="styles.xml"/><Relationship Id="rId8"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13.png"/></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3" Type="http://schemas.openxmlformats.org/officeDocument/2006/relationships/image" Target="media/image10.png"/><Relationship Id="rId4" Type="http://schemas.openxmlformats.org/officeDocument/2006/relationships/image" Target="media/image14.png"/><Relationship Id="rId5" Type="http://schemas.openxmlformats.org/officeDocument/2006/relationships/image" Target="media/image11.png"/><Relationship Id="rId6" Type="http://schemas.openxmlformats.org/officeDocument/2006/relationships/image" Target="media/image7.png"/></Relationships>
</file>

<file path=word/_rels/footer3.xml.rels><?xml version="1.0" encoding="UTF-8" standalone="yes"?><Relationships xmlns="http://schemas.openxmlformats.org/package/2006/relationships"><Relationship Id="rId2" Type="http://schemas.openxmlformats.org/officeDocument/2006/relationships/image" Target="media/image4.jpg"/><Relationship Id="rId3" Type="http://schemas.openxmlformats.org/officeDocument/2006/relationships/image" Target="media/image9.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s>
</file>

<file path=word/_rels/header4.xml.rels><?xml version="1.0" encoding="UTF-8" standalone="yes"?><Relationships xmlns="http://schemas.openxmlformats.org/package/2006/relationships"><Relationship Id="rId2" Type="http://schemas.openxmlformats.org/officeDocument/2006/relationships/image" Target="media/image4.jpg"/></Relationships>
</file>

<file path=word/_rels/header5.xml.rels><?xml version="1.0" encoding="UTF-8" standalone="yes"?><Relationships xmlns="http://schemas.openxmlformats.org/package/2006/relationships"><Relationship Id="rId2" Type="http://schemas.openxmlformats.org/officeDocument/2006/relationships/image" Target="media/image4.jpg"/></Relationships>
</file>

<file path=word/theme/theme1.xml><?xml version="1.0" encoding="utf-8"?>
<a:theme xmlns:a="http://schemas.openxmlformats.org/drawingml/2006/main" name="Thème OFB">
  <a:themeElements>
    <a:clrScheme name="OFB">
      <a:dk1>
        <a:srgbClr val="1E4E85"/>
      </a:dk1>
      <a:lt1>
        <a:srgbClr val="99D4FC"/>
      </a:lt1>
      <a:dk2>
        <a:srgbClr val="51B3DE"/>
      </a:dk2>
      <a:lt2>
        <a:srgbClr val="4296CE"/>
      </a:lt2>
      <a:accent1>
        <a:srgbClr val="4472C4"/>
      </a:accent1>
      <a:accent2>
        <a:srgbClr val="3F8C4E"/>
      </a:accent2>
      <a:accent3>
        <a:srgbClr val="53AB60"/>
      </a:accent3>
      <a:accent4>
        <a:srgbClr val="90BF83"/>
      </a:accent4>
      <a:accent5>
        <a:srgbClr val="B6CE94"/>
      </a:accent5>
      <a:accent6>
        <a:srgbClr val="D2DEAE"/>
      </a:accent6>
      <a:hlink>
        <a:srgbClr val="4296CE"/>
      </a:hlink>
      <a:folHlink>
        <a:srgbClr val="53AB60"/>
      </a:folHlink>
    </a:clrScheme>
    <a:fontScheme name="OF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9liQSTvC/5KSOCRY5JJp5TDzTw==">CgMxLjAyCGguZ2pkZ3hzMgloLjMwajB6bGw4AHIhMUV5VTY2T0FOQ0JmSjhFOTlpb1BEQldZMnI2aHFybmU5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2021-12-08T12:10:00Z</dcterms:created>
  <dc:creator>BELLO Alice</dc:creator>
</cp:coreProperties>
</file>